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6F401" w14:textId="76C5C5E3" w:rsidR="005A3DAF" w:rsidRPr="00BA4CAB" w:rsidRDefault="005A3DAF" w:rsidP="00C50702">
      <w:pPr>
        <w:widowControl/>
        <w:shd w:val="clear" w:color="auto" w:fill="FFFFFF"/>
        <w:spacing w:after="150" w:line="315" w:lineRule="atLeast"/>
        <w:ind w:firstLine="480"/>
        <w:jc w:val="center"/>
        <w:rPr>
          <w:rFonts w:ascii="Arial" w:eastAsia="宋体" w:hAnsi="Arial" w:cs="Arial"/>
          <w:b/>
          <w:bCs/>
          <w:color w:val="333333"/>
          <w:kern w:val="0"/>
          <w:sz w:val="24"/>
          <w:szCs w:val="24"/>
        </w:rPr>
      </w:pPr>
      <w:r w:rsidRPr="00BA4CAB">
        <w:rPr>
          <w:rFonts w:ascii="Arial" w:eastAsia="宋体" w:hAnsi="Arial" w:cs="Arial" w:hint="eastAsia"/>
          <w:b/>
          <w:bCs/>
          <w:color w:val="333333"/>
          <w:kern w:val="0"/>
          <w:sz w:val="24"/>
          <w:szCs w:val="24"/>
        </w:rPr>
        <w:t>马克思主义学院</w:t>
      </w:r>
      <w:r w:rsidR="00150B6E">
        <w:rPr>
          <w:rFonts w:ascii="Arial" w:eastAsia="宋体" w:hAnsi="Arial" w:cs="Arial" w:hint="eastAsia"/>
          <w:b/>
          <w:bCs/>
          <w:color w:val="333333"/>
          <w:kern w:val="0"/>
          <w:sz w:val="24"/>
          <w:szCs w:val="24"/>
        </w:rPr>
        <w:t>2</w:t>
      </w:r>
      <w:r w:rsidR="00150B6E">
        <w:rPr>
          <w:rFonts w:ascii="Arial" w:eastAsia="宋体" w:hAnsi="Arial" w:cs="Arial"/>
          <w:b/>
          <w:bCs/>
          <w:color w:val="333333"/>
          <w:kern w:val="0"/>
          <w:sz w:val="24"/>
          <w:szCs w:val="24"/>
        </w:rPr>
        <w:t>025</w:t>
      </w:r>
      <w:r w:rsidR="00150B6E">
        <w:rPr>
          <w:rFonts w:ascii="Arial" w:eastAsia="宋体" w:hAnsi="Arial" w:cs="Arial" w:hint="eastAsia"/>
          <w:b/>
          <w:bCs/>
          <w:color w:val="333333"/>
          <w:kern w:val="0"/>
          <w:sz w:val="24"/>
          <w:szCs w:val="24"/>
        </w:rPr>
        <w:t>年</w:t>
      </w:r>
      <w:r w:rsidRPr="00BA4CAB">
        <w:rPr>
          <w:rFonts w:ascii="Arial" w:eastAsia="宋体" w:hAnsi="Arial" w:cs="Arial" w:hint="eastAsia"/>
          <w:b/>
          <w:bCs/>
          <w:color w:val="333333"/>
          <w:kern w:val="0"/>
          <w:sz w:val="24"/>
          <w:szCs w:val="24"/>
        </w:rPr>
        <w:t>推免生</w:t>
      </w:r>
      <w:r w:rsidR="00C50702" w:rsidRPr="00BA4CAB">
        <w:rPr>
          <w:rFonts w:ascii="Arial" w:eastAsia="宋体" w:hAnsi="Arial" w:cs="Arial" w:hint="eastAsia"/>
          <w:b/>
          <w:bCs/>
          <w:color w:val="333333"/>
          <w:kern w:val="0"/>
          <w:sz w:val="24"/>
          <w:szCs w:val="24"/>
        </w:rPr>
        <w:t>成绩认定</w:t>
      </w:r>
      <w:r w:rsidRPr="00BA4CAB">
        <w:rPr>
          <w:rFonts w:ascii="Arial" w:eastAsia="宋体" w:hAnsi="Arial" w:cs="Arial" w:hint="eastAsia"/>
          <w:b/>
          <w:bCs/>
          <w:color w:val="333333"/>
          <w:kern w:val="0"/>
          <w:sz w:val="24"/>
          <w:szCs w:val="24"/>
        </w:rPr>
        <w:t>工作细则</w:t>
      </w:r>
    </w:p>
    <w:p w14:paraId="7D59DA13" w14:textId="77777777" w:rsidR="00595559" w:rsidRPr="00150B6E" w:rsidRDefault="00595559" w:rsidP="00C50702">
      <w:pPr>
        <w:widowControl/>
        <w:shd w:val="clear" w:color="auto" w:fill="FFFFFF"/>
        <w:spacing w:after="150" w:line="315" w:lineRule="atLeast"/>
        <w:ind w:firstLine="480"/>
        <w:jc w:val="center"/>
        <w:rPr>
          <w:rFonts w:ascii="Arial" w:eastAsia="宋体" w:hAnsi="Arial" w:cs="Arial"/>
          <w:color w:val="333333"/>
          <w:kern w:val="0"/>
          <w:sz w:val="24"/>
          <w:szCs w:val="24"/>
        </w:rPr>
      </w:pPr>
    </w:p>
    <w:p w14:paraId="74EACADF" w14:textId="683C6287" w:rsidR="005A3DAF" w:rsidRPr="005A3DAF" w:rsidRDefault="005A3DAF" w:rsidP="0003615A">
      <w:pPr>
        <w:pStyle w:val="a3"/>
        <w:widowControl/>
        <w:shd w:val="clear" w:color="auto" w:fill="FFFFFF"/>
        <w:spacing w:line="360" w:lineRule="auto"/>
        <w:ind w:left="372" w:firstLine="480"/>
        <w:jc w:val="left"/>
        <w:rPr>
          <w:rFonts w:ascii="Arial" w:eastAsia="宋体" w:hAnsi="Arial" w:cs="Arial"/>
          <w:color w:val="333333"/>
          <w:kern w:val="0"/>
          <w:sz w:val="24"/>
          <w:szCs w:val="24"/>
        </w:rPr>
      </w:pPr>
      <w:r w:rsidRPr="005A3DAF">
        <w:rPr>
          <w:rFonts w:ascii="Arial" w:eastAsia="宋体" w:hAnsi="Arial" w:cs="Arial"/>
          <w:color w:val="333333"/>
          <w:kern w:val="0"/>
          <w:sz w:val="24"/>
          <w:szCs w:val="24"/>
        </w:rPr>
        <w:t>推免生综合成绩总分</w:t>
      </w:r>
      <w:r w:rsidRPr="005A3DAF">
        <w:rPr>
          <w:rFonts w:ascii="Arial" w:eastAsia="宋体" w:hAnsi="Arial" w:cs="Arial"/>
          <w:color w:val="333333"/>
          <w:kern w:val="0"/>
          <w:sz w:val="24"/>
          <w:szCs w:val="24"/>
        </w:rPr>
        <w:t>100</w:t>
      </w:r>
      <w:r w:rsidRPr="005A3DAF">
        <w:rPr>
          <w:rFonts w:ascii="Arial" w:eastAsia="宋体" w:hAnsi="Arial" w:cs="Arial"/>
          <w:color w:val="333333"/>
          <w:kern w:val="0"/>
          <w:sz w:val="24"/>
          <w:szCs w:val="24"/>
        </w:rPr>
        <w:t>分，由学业综合成绩、个人社会贡献、特殊学术专长三部分组成。</w:t>
      </w:r>
    </w:p>
    <w:p w14:paraId="0BDEB860" w14:textId="77777777" w:rsidR="0003615A" w:rsidRDefault="00150B6E" w:rsidP="0003615A">
      <w:pPr>
        <w:pStyle w:val="a3"/>
        <w:widowControl/>
        <w:shd w:val="clear" w:color="auto" w:fill="FFFFFF"/>
        <w:spacing w:line="360" w:lineRule="auto"/>
        <w:ind w:left="372" w:firstLine="482"/>
        <w:jc w:val="left"/>
        <w:rPr>
          <w:rFonts w:ascii="Arial" w:eastAsia="宋体" w:hAnsi="Arial" w:cs="Arial"/>
          <w:b/>
          <w:color w:val="333333"/>
          <w:kern w:val="0"/>
          <w:sz w:val="24"/>
          <w:szCs w:val="24"/>
        </w:rPr>
      </w:pPr>
      <w:r>
        <w:rPr>
          <w:rFonts w:ascii="Arial" w:eastAsia="宋体" w:hAnsi="Arial" w:cs="Arial" w:hint="eastAsia"/>
          <w:b/>
          <w:color w:val="333333"/>
          <w:kern w:val="0"/>
          <w:sz w:val="24"/>
          <w:szCs w:val="24"/>
        </w:rPr>
        <w:t>1</w:t>
      </w:r>
      <w:r>
        <w:rPr>
          <w:rFonts w:ascii="Arial" w:eastAsia="宋体" w:hAnsi="Arial" w:cs="Arial"/>
          <w:b/>
          <w:color w:val="333333"/>
          <w:kern w:val="0"/>
          <w:sz w:val="24"/>
          <w:szCs w:val="24"/>
        </w:rPr>
        <w:t xml:space="preserve">. </w:t>
      </w:r>
      <w:r w:rsidR="005A3DAF" w:rsidRPr="00150B6E">
        <w:rPr>
          <w:rFonts w:ascii="Arial" w:eastAsia="宋体" w:hAnsi="Arial" w:cs="Arial"/>
          <w:b/>
          <w:color w:val="333333"/>
          <w:kern w:val="0"/>
          <w:sz w:val="24"/>
          <w:szCs w:val="24"/>
        </w:rPr>
        <w:t>学业综合成绩</w:t>
      </w:r>
    </w:p>
    <w:p w14:paraId="20937AAC" w14:textId="33096E71" w:rsidR="005A3DAF" w:rsidRDefault="005A3DAF" w:rsidP="0003615A">
      <w:pPr>
        <w:pStyle w:val="a3"/>
        <w:widowControl/>
        <w:shd w:val="clear" w:color="auto" w:fill="FFFFFF"/>
        <w:spacing w:line="360" w:lineRule="auto"/>
        <w:ind w:left="372" w:firstLine="480"/>
        <w:jc w:val="left"/>
        <w:rPr>
          <w:rFonts w:ascii="Arial" w:eastAsia="宋体" w:hAnsi="Arial" w:cs="Arial"/>
          <w:color w:val="333333"/>
          <w:kern w:val="0"/>
          <w:sz w:val="24"/>
          <w:szCs w:val="24"/>
        </w:rPr>
      </w:pPr>
      <w:r w:rsidRPr="005A3DAF">
        <w:rPr>
          <w:rFonts w:ascii="Arial" w:eastAsia="宋体" w:hAnsi="Arial" w:cs="Arial"/>
          <w:color w:val="333333"/>
          <w:kern w:val="0"/>
          <w:sz w:val="24"/>
          <w:szCs w:val="24"/>
        </w:rPr>
        <w:t>占综合成绩总分的</w:t>
      </w:r>
      <w:r w:rsidRPr="005A3DAF">
        <w:rPr>
          <w:rFonts w:ascii="Arial" w:eastAsia="宋体" w:hAnsi="Arial" w:cs="Arial"/>
          <w:color w:val="333333"/>
          <w:kern w:val="0"/>
          <w:sz w:val="24"/>
          <w:szCs w:val="24"/>
        </w:rPr>
        <w:t>80%</w:t>
      </w:r>
      <w:r w:rsidRPr="005A3DAF">
        <w:rPr>
          <w:rFonts w:ascii="Arial" w:eastAsia="宋体" w:hAnsi="Arial" w:cs="Arial"/>
          <w:color w:val="333333"/>
          <w:kern w:val="0"/>
          <w:sz w:val="24"/>
          <w:szCs w:val="24"/>
        </w:rPr>
        <w:t>（</w:t>
      </w:r>
      <w:proofErr w:type="gramStart"/>
      <w:r w:rsidRPr="005A3DAF">
        <w:rPr>
          <w:rFonts w:ascii="Arial" w:eastAsia="宋体" w:hAnsi="Arial" w:cs="Arial"/>
          <w:color w:val="333333"/>
          <w:kern w:val="0"/>
          <w:sz w:val="24"/>
          <w:szCs w:val="24"/>
        </w:rPr>
        <w:t>学业绩点</w:t>
      </w:r>
      <w:proofErr w:type="gramEnd"/>
      <w:r w:rsidRPr="005A3DAF">
        <w:rPr>
          <w:rFonts w:ascii="Arial" w:eastAsia="宋体" w:hAnsi="Arial" w:cs="Arial"/>
          <w:color w:val="333333"/>
          <w:kern w:val="0"/>
          <w:sz w:val="24"/>
          <w:szCs w:val="24"/>
        </w:rPr>
        <w:t>占</w:t>
      </w:r>
      <w:r w:rsidRPr="005A3DAF">
        <w:rPr>
          <w:rFonts w:ascii="Arial" w:eastAsia="宋体" w:hAnsi="Arial" w:cs="Arial"/>
          <w:color w:val="333333"/>
          <w:kern w:val="0"/>
          <w:sz w:val="24"/>
          <w:szCs w:val="24"/>
        </w:rPr>
        <w:t>70%+</w:t>
      </w:r>
      <w:r w:rsidRPr="005A3DAF">
        <w:rPr>
          <w:rFonts w:ascii="Arial" w:eastAsia="宋体" w:hAnsi="Arial" w:cs="Arial"/>
          <w:color w:val="333333"/>
          <w:kern w:val="0"/>
          <w:sz w:val="24"/>
          <w:szCs w:val="24"/>
        </w:rPr>
        <w:t>综合测评占</w:t>
      </w:r>
      <w:r w:rsidRPr="005A3DAF">
        <w:rPr>
          <w:rFonts w:ascii="Arial" w:eastAsia="宋体" w:hAnsi="Arial" w:cs="Arial"/>
          <w:color w:val="333333"/>
          <w:kern w:val="0"/>
          <w:sz w:val="24"/>
          <w:szCs w:val="24"/>
        </w:rPr>
        <w:t>10%</w:t>
      </w:r>
      <w:r w:rsidRPr="005A3DAF">
        <w:rPr>
          <w:rFonts w:ascii="Arial" w:eastAsia="宋体" w:hAnsi="Arial" w:cs="Arial"/>
          <w:color w:val="333333"/>
          <w:kern w:val="0"/>
          <w:sz w:val="24"/>
          <w:szCs w:val="24"/>
        </w:rPr>
        <w:t>）；</w:t>
      </w:r>
      <w:r>
        <w:rPr>
          <w:rFonts w:ascii="Arial" w:eastAsia="宋体" w:hAnsi="Arial" w:cs="Arial" w:hint="eastAsia"/>
          <w:color w:val="333333"/>
          <w:kern w:val="0"/>
          <w:sz w:val="24"/>
          <w:szCs w:val="24"/>
        </w:rPr>
        <w:t xml:space="preserve"> </w:t>
      </w:r>
      <w:r w:rsidR="00C50702">
        <w:rPr>
          <w:rFonts w:ascii="Arial" w:eastAsia="宋体" w:hAnsi="Arial" w:cs="Arial" w:hint="eastAsia"/>
          <w:color w:val="333333"/>
          <w:kern w:val="0"/>
          <w:sz w:val="24"/>
          <w:szCs w:val="24"/>
        </w:rPr>
        <w:t>其中</w:t>
      </w:r>
      <w:r>
        <w:rPr>
          <w:rFonts w:ascii="Arial" w:eastAsia="宋体" w:hAnsi="Arial" w:cs="Arial" w:hint="eastAsia"/>
          <w:color w:val="333333"/>
          <w:kern w:val="0"/>
          <w:sz w:val="24"/>
          <w:szCs w:val="24"/>
        </w:rPr>
        <w:t>综合测评成绩为学生大一到大三的前三年平均综合测评成绩。</w:t>
      </w:r>
    </w:p>
    <w:p w14:paraId="00D4C568" w14:textId="77777777" w:rsidR="0003615A" w:rsidRDefault="00150B6E" w:rsidP="0003615A">
      <w:pPr>
        <w:pStyle w:val="a3"/>
        <w:widowControl/>
        <w:shd w:val="clear" w:color="auto" w:fill="FFFFFF"/>
        <w:spacing w:line="360" w:lineRule="auto"/>
        <w:ind w:left="372" w:firstLine="482"/>
        <w:jc w:val="left"/>
        <w:rPr>
          <w:rFonts w:ascii="Arial" w:eastAsia="宋体" w:hAnsi="Arial" w:cs="Arial"/>
          <w:b/>
          <w:color w:val="333333"/>
          <w:kern w:val="0"/>
          <w:sz w:val="24"/>
          <w:szCs w:val="24"/>
        </w:rPr>
      </w:pPr>
      <w:r w:rsidRPr="00150B6E">
        <w:rPr>
          <w:rFonts w:ascii="Arial" w:eastAsia="宋体" w:hAnsi="Arial" w:cs="Arial" w:hint="eastAsia"/>
          <w:b/>
          <w:color w:val="333333"/>
          <w:kern w:val="0"/>
          <w:sz w:val="24"/>
          <w:szCs w:val="24"/>
        </w:rPr>
        <w:t>2</w:t>
      </w:r>
      <w:r w:rsidRPr="00150B6E">
        <w:rPr>
          <w:rFonts w:ascii="Arial" w:eastAsia="宋体" w:hAnsi="Arial" w:cs="Arial"/>
          <w:b/>
          <w:color w:val="333333"/>
          <w:kern w:val="0"/>
          <w:sz w:val="24"/>
          <w:szCs w:val="24"/>
        </w:rPr>
        <w:t xml:space="preserve">. </w:t>
      </w:r>
      <w:r w:rsidR="005A3DAF" w:rsidRPr="00150B6E">
        <w:rPr>
          <w:rFonts w:ascii="Arial" w:eastAsia="宋体" w:hAnsi="Arial" w:cs="Arial"/>
          <w:b/>
          <w:color w:val="333333"/>
          <w:kern w:val="0"/>
          <w:sz w:val="24"/>
          <w:szCs w:val="24"/>
        </w:rPr>
        <w:t>个人社会贡献</w:t>
      </w:r>
    </w:p>
    <w:p w14:paraId="63CDB3B9" w14:textId="285801FE" w:rsidR="005A3DAF" w:rsidRDefault="00150B6E" w:rsidP="0003615A">
      <w:pPr>
        <w:pStyle w:val="a3"/>
        <w:widowControl/>
        <w:shd w:val="clear" w:color="auto" w:fill="FFFFFF"/>
        <w:spacing w:line="360" w:lineRule="auto"/>
        <w:ind w:left="372" w:firstLine="480"/>
        <w:jc w:val="left"/>
        <w:rPr>
          <w:rFonts w:ascii="Arial" w:eastAsia="宋体" w:hAnsi="Arial" w:cs="Arial"/>
          <w:color w:val="333333"/>
          <w:kern w:val="0"/>
          <w:sz w:val="24"/>
          <w:szCs w:val="24"/>
        </w:rPr>
      </w:pPr>
      <w:r w:rsidRPr="005A3DAF">
        <w:rPr>
          <w:rFonts w:ascii="Arial" w:eastAsia="宋体" w:hAnsi="Arial" w:cs="Arial"/>
          <w:color w:val="333333"/>
          <w:kern w:val="0"/>
          <w:sz w:val="24"/>
          <w:szCs w:val="24"/>
        </w:rPr>
        <w:t>占综合成绩总分</w:t>
      </w:r>
      <w:r w:rsidR="005A3DAF" w:rsidRPr="005A3DAF">
        <w:rPr>
          <w:rFonts w:ascii="Arial" w:eastAsia="宋体" w:hAnsi="Arial" w:cs="Arial"/>
          <w:color w:val="333333"/>
          <w:kern w:val="0"/>
          <w:sz w:val="24"/>
          <w:szCs w:val="24"/>
        </w:rPr>
        <w:t>10%</w:t>
      </w:r>
      <w:r w:rsidR="005A3DAF" w:rsidRPr="005A3DAF">
        <w:rPr>
          <w:rFonts w:ascii="Arial" w:eastAsia="宋体" w:hAnsi="Arial" w:cs="Arial"/>
          <w:color w:val="333333"/>
          <w:kern w:val="0"/>
          <w:sz w:val="24"/>
          <w:szCs w:val="24"/>
        </w:rPr>
        <w:t>（参军入伍服兵役占</w:t>
      </w:r>
      <w:r w:rsidR="000A534E">
        <w:rPr>
          <w:rFonts w:ascii="Arial" w:eastAsia="宋体" w:hAnsi="Arial" w:cs="Arial" w:hint="eastAsia"/>
          <w:color w:val="333333"/>
          <w:kern w:val="0"/>
          <w:sz w:val="24"/>
          <w:szCs w:val="24"/>
        </w:rPr>
        <w:t>5</w:t>
      </w:r>
      <w:r w:rsidR="005A3DAF" w:rsidRPr="005A3DAF">
        <w:rPr>
          <w:rFonts w:ascii="Arial" w:eastAsia="宋体" w:hAnsi="Arial" w:cs="Arial"/>
          <w:color w:val="333333"/>
          <w:kern w:val="0"/>
          <w:sz w:val="24"/>
          <w:szCs w:val="24"/>
        </w:rPr>
        <w:t>%+</w:t>
      </w:r>
      <w:r w:rsidR="005A3DAF" w:rsidRPr="005A3DAF">
        <w:rPr>
          <w:rFonts w:ascii="Arial" w:eastAsia="宋体" w:hAnsi="Arial" w:cs="Arial"/>
          <w:color w:val="333333"/>
          <w:kern w:val="0"/>
          <w:sz w:val="24"/>
          <w:szCs w:val="24"/>
        </w:rPr>
        <w:t>参加志愿者服务占</w:t>
      </w:r>
      <w:r w:rsidR="000A534E">
        <w:rPr>
          <w:rFonts w:ascii="Arial" w:eastAsia="宋体" w:hAnsi="Arial" w:cs="Arial" w:hint="eastAsia"/>
          <w:color w:val="333333"/>
          <w:kern w:val="0"/>
          <w:sz w:val="24"/>
          <w:szCs w:val="24"/>
        </w:rPr>
        <w:t>2</w:t>
      </w:r>
      <w:r w:rsidR="005A3DAF" w:rsidRPr="005A3DAF">
        <w:rPr>
          <w:rFonts w:ascii="Arial" w:eastAsia="宋体" w:hAnsi="Arial" w:cs="Arial"/>
          <w:color w:val="333333"/>
          <w:kern w:val="0"/>
          <w:sz w:val="24"/>
          <w:szCs w:val="24"/>
        </w:rPr>
        <w:t>%+</w:t>
      </w:r>
      <w:r w:rsidR="005A3DAF" w:rsidRPr="005A3DAF">
        <w:rPr>
          <w:rFonts w:ascii="Arial" w:eastAsia="宋体" w:hAnsi="Arial" w:cs="Arial"/>
          <w:color w:val="333333"/>
          <w:kern w:val="0"/>
          <w:sz w:val="24"/>
          <w:szCs w:val="24"/>
        </w:rPr>
        <w:t>到国际组织实习占</w:t>
      </w:r>
      <w:r w:rsidR="000A534E">
        <w:rPr>
          <w:rFonts w:ascii="Arial" w:eastAsia="宋体" w:hAnsi="Arial" w:cs="Arial" w:hint="eastAsia"/>
          <w:color w:val="333333"/>
          <w:kern w:val="0"/>
          <w:sz w:val="24"/>
          <w:szCs w:val="24"/>
        </w:rPr>
        <w:t>3</w:t>
      </w:r>
      <w:r w:rsidR="005A3DAF" w:rsidRPr="005A3DAF">
        <w:rPr>
          <w:rFonts w:ascii="Arial" w:eastAsia="宋体" w:hAnsi="Arial" w:cs="Arial"/>
          <w:color w:val="333333"/>
          <w:kern w:val="0"/>
          <w:sz w:val="24"/>
          <w:szCs w:val="24"/>
        </w:rPr>
        <w:t>%</w:t>
      </w:r>
      <w:r w:rsidR="000017A5">
        <w:rPr>
          <w:rFonts w:ascii="Arial" w:eastAsia="宋体" w:hAnsi="Arial" w:cs="Arial" w:hint="eastAsia"/>
          <w:color w:val="333333"/>
          <w:kern w:val="0"/>
          <w:sz w:val="24"/>
          <w:szCs w:val="24"/>
        </w:rPr>
        <w:t>）</w:t>
      </w:r>
      <w:r w:rsidR="0003615A">
        <w:rPr>
          <w:rFonts w:ascii="Arial" w:eastAsia="宋体" w:hAnsi="Arial" w:cs="Arial" w:hint="eastAsia"/>
          <w:color w:val="333333"/>
          <w:kern w:val="0"/>
          <w:sz w:val="24"/>
          <w:szCs w:val="24"/>
        </w:rPr>
        <w:t>。</w:t>
      </w:r>
      <w:r w:rsidR="005A3DAF">
        <w:rPr>
          <w:rFonts w:ascii="Arial" w:eastAsia="宋体" w:hAnsi="Arial" w:cs="Arial" w:hint="eastAsia"/>
          <w:color w:val="333333"/>
          <w:kern w:val="0"/>
          <w:sz w:val="24"/>
          <w:szCs w:val="24"/>
        </w:rPr>
        <w:t>具体分值如下：</w:t>
      </w:r>
    </w:p>
    <w:p w14:paraId="7D2AD9AC" w14:textId="26F4F98B" w:rsidR="00C50702" w:rsidRPr="00C50702" w:rsidRDefault="00C50702" w:rsidP="0003615A">
      <w:pPr>
        <w:pStyle w:val="a3"/>
        <w:widowControl/>
        <w:numPr>
          <w:ilvl w:val="0"/>
          <w:numId w:val="2"/>
        </w:numPr>
        <w:shd w:val="clear" w:color="auto" w:fill="FFFFFF"/>
        <w:spacing w:line="360" w:lineRule="auto"/>
        <w:ind w:firstLineChars="0"/>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参军入伍服兵役</w:t>
      </w:r>
      <w:r w:rsidR="00150B6E">
        <w:rPr>
          <w:rFonts w:ascii="Arial" w:eastAsia="宋体" w:hAnsi="Arial" w:cs="Arial" w:hint="eastAsia"/>
          <w:color w:val="333333"/>
          <w:kern w:val="0"/>
          <w:sz w:val="24"/>
          <w:szCs w:val="24"/>
        </w:rPr>
        <w:t>：</w:t>
      </w:r>
      <w:r w:rsidR="0006416F">
        <w:rPr>
          <w:rFonts w:ascii="Arial" w:eastAsia="宋体" w:hAnsi="Arial" w:cs="Arial" w:hint="eastAsia"/>
          <w:color w:val="333333"/>
          <w:kern w:val="0"/>
          <w:sz w:val="24"/>
          <w:szCs w:val="24"/>
        </w:rPr>
        <w:t>以退出现役证为依据，</w:t>
      </w:r>
      <w:r w:rsidR="000A534E">
        <w:rPr>
          <w:rFonts w:ascii="Arial" w:eastAsia="宋体" w:hAnsi="Arial" w:cs="Arial" w:hint="eastAsia"/>
          <w:color w:val="333333"/>
          <w:kern w:val="0"/>
          <w:sz w:val="24"/>
          <w:szCs w:val="24"/>
        </w:rPr>
        <w:t>5</w:t>
      </w:r>
      <w:r>
        <w:rPr>
          <w:rFonts w:ascii="Arial" w:eastAsia="宋体" w:hAnsi="Arial" w:cs="Arial" w:hint="eastAsia"/>
          <w:color w:val="333333"/>
          <w:kern w:val="0"/>
          <w:sz w:val="24"/>
          <w:szCs w:val="24"/>
        </w:rPr>
        <w:t>分</w:t>
      </w:r>
    </w:p>
    <w:p w14:paraId="4945E1FE" w14:textId="5C00EE99" w:rsidR="005A3DAF" w:rsidRDefault="00C50702" w:rsidP="0003615A">
      <w:pPr>
        <w:pStyle w:val="a3"/>
        <w:widowControl/>
        <w:numPr>
          <w:ilvl w:val="0"/>
          <w:numId w:val="2"/>
        </w:numPr>
        <w:shd w:val="clear" w:color="auto" w:fill="FFFFFF"/>
        <w:spacing w:line="360" w:lineRule="auto"/>
        <w:ind w:firstLineChars="0"/>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参加志愿者服务</w:t>
      </w:r>
      <w:r w:rsidR="0006416F">
        <w:rPr>
          <w:rFonts w:ascii="Arial" w:eastAsia="宋体" w:hAnsi="Arial" w:cs="Arial" w:hint="eastAsia"/>
          <w:color w:val="333333"/>
          <w:kern w:val="0"/>
          <w:sz w:val="24"/>
          <w:szCs w:val="24"/>
        </w:rPr>
        <w:t>：</w:t>
      </w:r>
      <w:r>
        <w:rPr>
          <w:rFonts w:ascii="Arial" w:eastAsia="宋体" w:hAnsi="Arial" w:cs="Arial" w:hint="eastAsia"/>
          <w:color w:val="333333"/>
          <w:kern w:val="0"/>
          <w:sz w:val="24"/>
          <w:szCs w:val="24"/>
        </w:rPr>
        <w:t>根据志愿者证书</w:t>
      </w:r>
      <w:r w:rsidR="0006416F">
        <w:rPr>
          <w:rFonts w:ascii="Arial" w:eastAsia="宋体" w:hAnsi="Arial" w:cs="Arial" w:hint="eastAsia"/>
          <w:color w:val="333333"/>
          <w:kern w:val="0"/>
          <w:sz w:val="24"/>
          <w:szCs w:val="24"/>
        </w:rPr>
        <w:t>为依据，依照证书</w:t>
      </w:r>
      <w:r>
        <w:rPr>
          <w:rFonts w:ascii="Arial" w:eastAsia="宋体" w:hAnsi="Arial" w:cs="Arial" w:hint="eastAsia"/>
          <w:color w:val="333333"/>
          <w:kern w:val="0"/>
          <w:sz w:val="24"/>
          <w:szCs w:val="24"/>
        </w:rPr>
        <w:t>等级</w:t>
      </w:r>
      <w:r w:rsidR="000A534E">
        <w:rPr>
          <w:rFonts w:ascii="Arial" w:eastAsia="宋体" w:hAnsi="Arial" w:cs="Arial" w:hint="eastAsia"/>
          <w:color w:val="333333"/>
          <w:kern w:val="0"/>
          <w:sz w:val="24"/>
          <w:szCs w:val="24"/>
        </w:rPr>
        <w:t>对应不同分值</w:t>
      </w:r>
      <w:r w:rsidR="0006416F">
        <w:rPr>
          <w:rFonts w:ascii="Arial" w:eastAsia="宋体" w:hAnsi="Arial" w:cs="Arial" w:hint="eastAsia"/>
          <w:color w:val="333333"/>
          <w:kern w:val="0"/>
          <w:sz w:val="24"/>
          <w:szCs w:val="24"/>
        </w:rPr>
        <w:t>，</w:t>
      </w:r>
      <w:r>
        <w:rPr>
          <w:rFonts w:ascii="Arial" w:eastAsia="宋体" w:hAnsi="Arial" w:cs="Arial" w:hint="eastAsia"/>
          <w:color w:val="333333"/>
          <w:kern w:val="0"/>
          <w:sz w:val="24"/>
          <w:szCs w:val="24"/>
        </w:rPr>
        <w:t>国家级</w:t>
      </w:r>
      <w:r w:rsidR="000A534E">
        <w:rPr>
          <w:rFonts w:ascii="Arial" w:eastAsia="宋体" w:hAnsi="Arial" w:cs="Arial" w:hint="eastAsia"/>
          <w:color w:val="333333"/>
          <w:kern w:val="0"/>
          <w:sz w:val="24"/>
          <w:szCs w:val="24"/>
        </w:rPr>
        <w:t>2</w:t>
      </w:r>
      <w:r>
        <w:rPr>
          <w:rFonts w:ascii="Arial" w:eastAsia="宋体" w:hAnsi="Arial" w:cs="Arial" w:hint="eastAsia"/>
          <w:color w:val="333333"/>
          <w:kern w:val="0"/>
          <w:sz w:val="24"/>
          <w:szCs w:val="24"/>
        </w:rPr>
        <w:t>分，市级</w:t>
      </w:r>
      <w:r w:rsidR="000A534E">
        <w:rPr>
          <w:rFonts w:ascii="Arial" w:eastAsia="宋体" w:hAnsi="Arial" w:cs="Arial" w:hint="eastAsia"/>
          <w:color w:val="333333"/>
          <w:kern w:val="0"/>
          <w:sz w:val="24"/>
          <w:szCs w:val="24"/>
        </w:rPr>
        <w:t>1.5</w:t>
      </w:r>
      <w:r w:rsidR="000A534E">
        <w:rPr>
          <w:rFonts w:ascii="Arial" w:eastAsia="宋体" w:hAnsi="Arial" w:cs="Arial" w:hint="eastAsia"/>
          <w:color w:val="333333"/>
          <w:kern w:val="0"/>
          <w:sz w:val="24"/>
          <w:szCs w:val="24"/>
        </w:rPr>
        <w:t>分</w:t>
      </w:r>
      <w:r>
        <w:rPr>
          <w:rFonts w:ascii="Arial" w:eastAsia="宋体" w:hAnsi="Arial" w:cs="Arial" w:hint="eastAsia"/>
          <w:color w:val="333333"/>
          <w:kern w:val="0"/>
          <w:sz w:val="24"/>
          <w:szCs w:val="24"/>
        </w:rPr>
        <w:t>，校级</w:t>
      </w:r>
      <w:r w:rsidR="000A534E">
        <w:rPr>
          <w:rFonts w:ascii="Arial" w:eastAsia="宋体" w:hAnsi="Arial" w:cs="Arial" w:hint="eastAsia"/>
          <w:color w:val="333333"/>
          <w:kern w:val="0"/>
          <w:sz w:val="24"/>
          <w:szCs w:val="24"/>
        </w:rPr>
        <w:t>1</w:t>
      </w:r>
      <w:r>
        <w:rPr>
          <w:rFonts w:ascii="Arial" w:eastAsia="宋体" w:hAnsi="Arial" w:cs="Arial" w:hint="eastAsia"/>
          <w:color w:val="333333"/>
          <w:kern w:val="0"/>
          <w:sz w:val="24"/>
          <w:szCs w:val="24"/>
        </w:rPr>
        <w:t>分</w:t>
      </w:r>
      <w:r w:rsidR="0006416F">
        <w:rPr>
          <w:rFonts w:ascii="Arial" w:eastAsia="宋体" w:hAnsi="Arial" w:cs="Arial" w:hint="eastAsia"/>
          <w:color w:val="333333"/>
          <w:kern w:val="0"/>
          <w:sz w:val="24"/>
          <w:szCs w:val="24"/>
        </w:rPr>
        <w:t>。</w:t>
      </w:r>
      <w:r>
        <w:rPr>
          <w:rFonts w:ascii="Arial" w:eastAsia="宋体" w:hAnsi="Arial" w:cs="Arial" w:hint="eastAsia"/>
          <w:color w:val="333333"/>
          <w:kern w:val="0"/>
          <w:sz w:val="24"/>
          <w:szCs w:val="24"/>
        </w:rPr>
        <w:t>有多张证书者</w:t>
      </w:r>
      <w:r w:rsidR="000A534E">
        <w:rPr>
          <w:rFonts w:ascii="Arial" w:eastAsia="宋体" w:hAnsi="Arial" w:cs="Arial" w:hint="eastAsia"/>
          <w:color w:val="333333"/>
          <w:kern w:val="0"/>
          <w:sz w:val="24"/>
          <w:szCs w:val="24"/>
        </w:rPr>
        <w:t>只</w:t>
      </w:r>
      <w:r>
        <w:rPr>
          <w:rFonts w:ascii="Arial" w:eastAsia="宋体" w:hAnsi="Arial" w:cs="Arial" w:hint="eastAsia"/>
          <w:color w:val="333333"/>
          <w:kern w:val="0"/>
          <w:sz w:val="24"/>
          <w:szCs w:val="24"/>
        </w:rPr>
        <w:t>取</w:t>
      </w:r>
      <w:r w:rsidR="000A534E">
        <w:rPr>
          <w:rFonts w:ascii="Arial" w:eastAsia="宋体" w:hAnsi="Arial" w:cs="Arial" w:hint="eastAsia"/>
          <w:color w:val="333333"/>
          <w:kern w:val="0"/>
          <w:sz w:val="24"/>
          <w:szCs w:val="24"/>
        </w:rPr>
        <w:t>等级</w:t>
      </w:r>
      <w:r>
        <w:rPr>
          <w:rFonts w:ascii="Arial" w:eastAsia="宋体" w:hAnsi="Arial" w:cs="Arial" w:hint="eastAsia"/>
          <w:color w:val="333333"/>
          <w:kern w:val="0"/>
          <w:sz w:val="24"/>
          <w:szCs w:val="24"/>
        </w:rPr>
        <w:t>最高</w:t>
      </w:r>
      <w:r w:rsidR="000A534E">
        <w:rPr>
          <w:rFonts w:ascii="Arial" w:eastAsia="宋体" w:hAnsi="Arial" w:cs="Arial" w:hint="eastAsia"/>
          <w:color w:val="333333"/>
          <w:kern w:val="0"/>
          <w:sz w:val="24"/>
          <w:szCs w:val="24"/>
        </w:rPr>
        <w:t>的志愿者证书</w:t>
      </w:r>
      <w:r w:rsidR="0006416F">
        <w:rPr>
          <w:rFonts w:ascii="Arial" w:eastAsia="宋体" w:hAnsi="Arial" w:cs="Arial" w:hint="eastAsia"/>
          <w:color w:val="333333"/>
          <w:kern w:val="0"/>
          <w:sz w:val="24"/>
          <w:szCs w:val="24"/>
        </w:rPr>
        <w:t>计</w:t>
      </w:r>
      <w:r w:rsidR="00150B6E">
        <w:rPr>
          <w:rFonts w:ascii="Arial" w:eastAsia="宋体" w:hAnsi="Arial" w:cs="Arial" w:hint="eastAsia"/>
          <w:color w:val="333333"/>
          <w:kern w:val="0"/>
          <w:sz w:val="24"/>
          <w:szCs w:val="24"/>
        </w:rPr>
        <w:t>分。</w:t>
      </w:r>
    </w:p>
    <w:p w14:paraId="07D12606" w14:textId="7F801D5D" w:rsidR="005A3DAF" w:rsidRDefault="00D33CB0" w:rsidP="0003615A">
      <w:pPr>
        <w:pStyle w:val="a3"/>
        <w:widowControl/>
        <w:numPr>
          <w:ilvl w:val="0"/>
          <w:numId w:val="2"/>
        </w:numPr>
        <w:shd w:val="clear" w:color="auto" w:fill="FFFFFF"/>
        <w:spacing w:line="360" w:lineRule="auto"/>
        <w:ind w:firstLineChars="0"/>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国际组织实习</w:t>
      </w:r>
      <w:r w:rsidR="0006416F">
        <w:rPr>
          <w:rFonts w:ascii="Arial" w:eastAsia="宋体" w:hAnsi="Arial" w:cs="Arial" w:hint="eastAsia"/>
          <w:color w:val="333333"/>
          <w:kern w:val="0"/>
          <w:sz w:val="24"/>
          <w:szCs w:val="24"/>
        </w:rPr>
        <w:t>：</w:t>
      </w:r>
      <w:r w:rsidR="000A534E">
        <w:rPr>
          <w:rFonts w:ascii="Arial" w:eastAsia="宋体" w:hAnsi="Arial" w:cs="Arial" w:hint="eastAsia"/>
          <w:color w:val="333333"/>
          <w:kern w:val="0"/>
          <w:sz w:val="24"/>
          <w:szCs w:val="24"/>
        </w:rPr>
        <w:t>3</w:t>
      </w:r>
      <w:r>
        <w:rPr>
          <w:rFonts w:ascii="Arial" w:eastAsia="宋体" w:hAnsi="Arial" w:cs="Arial" w:hint="eastAsia"/>
          <w:color w:val="333333"/>
          <w:kern w:val="0"/>
          <w:sz w:val="24"/>
          <w:szCs w:val="24"/>
        </w:rPr>
        <w:t>分</w:t>
      </w:r>
    </w:p>
    <w:p w14:paraId="6DBAD0E1" w14:textId="77777777" w:rsidR="0003615A" w:rsidRDefault="0003615A" w:rsidP="0003615A">
      <w:pPr>
        <w:pStyle w:val="a3"/>
        <w:widowControl/>
        <w:shd w:val="clear" w:color="auto" w:fill="FFFFFF"/>
        <w:spacing w:line="360" w:lineRule="auto"/>
        <w:ind w:left="372" w:firstLine="482"/>
        <w:jc w:val="left"/>
        <w:rPr>
          <w:rFonts w:ascii="Arial" w:eastAsia="宋体" w:hAnsi="Arial" w:cs="Arial"/>
          <w:b/>
          <w:color w:val="333333"/>
          <w:kern w:val="0"/>
          <w:sz w:val="24"/>
          <w:szCs w:val="24"/>
        </w:rPr>
      </w:pPr>
      <w:r w:rsidRPr="0003615A">
        <w:rPr>
          <w:rFonts w:ascii="Arial" w:eastAsia="宋体" w:hAnsi="Arial" w:cs="Arial"/>
          <w:b/>
          <w:color w:val="333333"/>
          <w:kern w:val="0"/>
          <w:sz w:val="24"/>
          <w:szCs w:val="24"/>
        </w:rPr>
        <w:t xml:space="preserve">3. </w:t>
      </w:r>
      <w:r w:rsidR="005A3DAF" w:rsidRPr="00150B6E">
        <w:rPr>
          <w:rFonts w:ascii="Arial" w:eastAsia="宋体" w:hAnsi="Arial" w:cs="Arial"/>
          <w:b/>
          <w:color w:val="333333"/>
          <w:kern w:val="0"/>
          <w:sz w:val="24"/>
          <w:szCs w:val="24"/>
        </w:rPr>
        <w:t>特殊学术专长</w:t>
      </w:r>
    </w:p>
    <w:p w14:paraId="5DF41AEC" w14:textId="78FADF47" w:rsidR="000A534E" w:rsidRPr="0003615A" w:rsidRDefault="005A3DAF" w:rsidP="0003615A">
      <w:pPr>
        <w:pStyle w:val="a3"/>
        <w:widowControl/>
        <w:shd w:val="clear" w:color="auto" w:fill="FFFFFF"/>
        <w:spacing w:line="360" w:lineRule="auto"/>
        <w:ind w:left="372" w:firstLine="480"/>
        <w:jc w:val="left"/>
        <w:rPr>
          <w:rFonts w:ascii="Arial" w:eastAsia="宋体" w:hAnsi="Arial" w:cs="Arial"/>
          <w:color w:val="333333"/>
          <w:kern w:val="0"/>
          <w:sz w:val="24"/>
          <w:szCs w:val="24"/>
        </w:rPr>
      </w:pPr>
      <w:r w:rsidRPr="0003615A">
        <w:rPr>
          <w:rFonts w:ascii="Arial" w:eastAsia="宋体" w:hAnsi="Arial" w:cs="Arial"/>
          <w:color w:val="333333"/>
          <w:kern w:val="0"/>
          <w:sz w:val="24"/>
          <w:szCs w:val="24"/>
        </w:rPr>
        <w:t>占</w:t>
      </w:r>
      <w:r w:rsidR="00150B6E" w:rsidRPr="0003615A">
        <w:rPr>
          <w:rFonts w:ascii="Arial" w:eastAsia="宋体" w:hAnsi="Arial" w:cs="Arial"/>
          <w:color w:val="333333"/>
          <w:kern w:val="0"/>
          <w:sz w:val="24"/>
          <w:szCs w:val="24"/>
        </w:rPr>
        <w:t>综合成绩总分的</w:t>
      </w:r>
      <w:r w:rsidRPr="0003615A">
        <w:rPr>
          <w:rFonts w:ascii="Arial" w:eastAsia="宋体" w:hAnsi="Arial" w:cs="Arial"/>
          <w:color w:val="333333"/>
          <w:kern w:val="0"/>
          <w:sz w:val="24"/>
          <w:szCs w:val="24"/>
        </w:rPr>
        <w:t>10%</w:t>
      </w:r>
      <w:r w:rsidRPr="0003615A">
        <w:rPr>
          <w:rFonts w:ascii="Arial" w:eastAsia="宋体" w:hAnsi="Arial" w:cs="Arial"/>
          <w:color w:val="333333"/>
          <w:kern w:val="0"/>
          <w:sz w:val="24"/>
          <w:szCs w:val="24"/>
        </w:rPr>
        <w:t>（科研成果占</w:t>
      </w:r>
      <w:r w:rsidRPr="0003615A">
        <w:rPr>
          <w:rFonts w:ascii="Arial" w:eastAsia="宋体" w:hAnsi="Arial" w:cs="Arial"/>
          <w:color w:val="333333"/>
          <w:kern w:val="0"/>
          <w:sz w:val="24"/>
          <w:szCs w:val="24"/>
        </w:rPr>
        <w:t>5%+</w:t>
      </w:r>
      <w:r w:rsidRPr="0003615A">
        <w:rPr>
          <w:rFonts w:ascii="Arial" w:eastAsia="宋体" w:hAnsi="Arial" w:cs="Arial"/>
          <w:color w:val="333333"/>
          <w:kern w:val="0"/>
          <w:sz w:val="24"/>
          <w:szCs w:val="24"/>
        </w:rPr>
        <w:t>竞赛获奖</w:t>
      </w:r>
      <w:r w:rsidRPr="0003615A">
        <w:rPr>
          <w:rFonts w:ascii="Arial" w:eastAsia="宋体" w:hAnsi="Arial" w:cs="Arial"/>
          <w:color w:val="333333"/>
          <w:kern w:val="0"/>
          <w:sz w:val="24"/>
          <w:szCs w:val="24"/>
        </w:rPr>
        <w:t>5%</w:t>
      </w:r>
      <w:r w:rsidRPr="0003615A">
        <w:rPr>
          <w:rFonts w:ascii="Arial" w:eastAsia="宋体" w:hAnsi="Arial" w:cs="Arial"/>
          <w:color w:val="333333"/>
          <w:kern w:val="0"/>
          <w:sz w:val="24"/>
          <w:szCs w:val="24"/>
        </w:rPr>
        <w:t>）。</w:t>
      </w:r>
      <w:r w:rsidR="0091156E" w:rsidRPr="0003615A">
        <w:rPr>
          <w:rFonts w:ascii="Arial" w:eastAsia="宋体" w:hAnsi="Arial" w:cs="Arial"/>
          <w:color w:val="333333"/>
          <w:kern w:val="0"/>
          <w:sz w:val="24"/>
          <w:szCs w:val="24"/>
        </w:rPr>
        <w:t>学院严格审核认定学生的特殊学术专长。</w:t>
      </w:r>
    </w:p>
    <w:p w14:paraId="32F0C61D" w14:textId="0C0DCBC5" w:rsidR="0091156E" w:rsidRDefault="0003615A" w:rsidP="0003615A">
      <w:pPr>
        <w:pStyle w:val="a3"/>
        <w:widowControl/>
        <w:shd w:val="clear" w:color="auto" w:fill="FFFFFF"/>
        <w:spacing w:line="360" w:lineRule="auto"/>
        <w:ind w:left="372" w:firstLine="480"/>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w:t>
      </w:r>
      <w:r>
        <w:rPr>
          <w:rFonts w:ascii="Arial" w:eastAsia="宋体" w:hAnsi="Arial" w:cs="Arial" w:hint="eastAsia"/>
          <w:color w:val="333333"/>
          <w:kern w:val="0"/>
          <w:sz w:val="24"/>
          <w:szCs w:val="24"/>
        </w:rPr>
        <w:t>1</w:t>
      </w:r>
      <w:r>
        <w:rPr>
          <w:rFonts w:ascii="Arial" w:eastAsia="宋体" w:hAnsi="Arial" w:cs="Arial" w:hint="eastAsia"/>
          <w:color w:val="333333"/>
          <w:kern w:val="0"/>
          <w:sz w:val="24"/>
          <w:szCs w:val="24"/>
        </w:rPr>
        <w:t>）</w:t>
      </w:r>
      <w:r w:rsidR="0091156E" w:rsidRPr="0091156E">
        <w:rPr>
          <w:rFonts w:ascii="Arial" w:eastAsia="宋体" w:hAnsi="Arial" w:cs="Arial" w:hint="eastAsia"/>
          <w:color w:val="333333"/>
          <w:kern w:val="0"/>
          <w:sz w:val="24"/>
          <w:szCs w:val="24"/>
        </w:rPr>
        <w:t>推免生学术专长原则上仅限学生本科阶段以独立作者或第一作者发表的与专业相关的高水平科研论文，或者与导师联合发表高水平科研论文（导师第一作者，学生第二作者，且导师需出具书面推荐信，明确学生在文章中的贡献度）；作为主力成员参加与学业相关的国内权威科研竞赛（含学科竞赛、技能竞赛和创新创业竞赛）并获得三等奖以上奖励（国际赛事参照执行，但不得低于国内赛事相关要求）</w:t>
      </w:r>
      <w:r w:rsidR="0091156E">
        <w:rPr>
          <w:rFonts w:ascii="Arial" w:eastAsia="宋体" w:hAnsi="Arial" w:cs="Arial" w:hint="eastAsia"/>
          <w:color w:val="333333"/>
          <w:kern w:val="0"/>
          <w:sz w:val="24"/>
          <w:szCs w:val="24"/>
        </w:rPr>
        <w:t>。</w:t>
      </w:r>
    </w:p>
    <w:p w14:paraId="25441E5E" w14:textId="77777777" w:rsidR="00AC7126" w:rsidRDefault="0003615A" w:rsidP="00AC7126">
      <w:pPr>
        <w:pStyle w:val="a3"/>
        <w:widowControl/>
        <w:shd w:val="clear" w:color="auto" w:fill="FFFFFF"/>
        <w:spacing w:line="360" w:lineRule="auto"/>
        <w:ind w:left="372" w:firstLine="480"/>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w:t>
      </w:r>
      <w:r>
        <w:rPr>
          <w:rFonts w:ascii="Arial" w:eastAsia="宋体" w:hAnsi="Arial" w:cs="Arial" w:hint="eastAsia"/>
          <w:color w:val="333333"/>
          <w:kern w:val="0"/>
          <w:sz w:val="24"/>
          <w:szCs w:val="24"/>
        </w:rPr>
        <w:t>2</w:t>
      </w:r>
      <w:r>
        <w:rPr>
          <w:rFonts w:ascii="Arial" w:eastAsia="宋体" w:hAnsi="Arial" w:cs="Arial" w:hint="eastAsia"/>
          <w:color w:val="333333"/>
          <w:kern w:val="0"/>
          <w:sz w:val="24"/>
          <w:szCs w:val="24"/>
        </w:rPr>
        <w:t>）</w:t>
      </w:r>
      <w:r w:rsidR="00AC7126">
        <w:rPr>
          <w:rFonts w:ascii="Arial" w:eastAsia="宋体" w:hAnsi="Arial" w:cs="Arial" w:hint="eastAsia"/>
          <w:color w:val="333333"/>
          <w:kern w:val="0"/>
          <w:sz w:val="24"/>
          <w:szCs w:val="24"/>
        </w:rPr>
        <w:t>科研成果占</w:t>
      </w:r>
      <w:r w:rsidR="00AC7126">
        <w:rPr>
          <w:rFonts w:ascii="Arial" w:eastAsia="宋体" w:hAnsi="Arial" w:cs="Arial" w:hint="eastAsia"/>
          <w:color w:val="333333"/>
          <w:kern w:val="0"/>
          <w:sz w:val="24"/>
          <w:szCs w:val="24"/>
        </w:rPr>
        <w:t>5</w:t>
      </w:r>
      <w:r w:rsidR="00AC7126">
        <w:rPr>
          <w:rFonts w:ascii="Arial" w:eastAsia="宋体" w:hAnsi="Arial" w:cs="Arial" w:hint="eastAsia"/>
          <w:color w:val="333333"/>
          <w:kern w:val="0"/>
          <w:sz w:val="24"/>
          <w:szCs w:val="24"/>
        </w:rPr>
        <w:t>分，计算的具体分值如下：</w:t>
      </w:r>
    </w:p>
    <w:p w14:paraId="414DC175" w14:textId="77777777" w:rsidR="00AC7126" w:rsidRDefault="00AC7126" w:rsidP="00AC7126">
      <w:pPr>
        <w:pStyle w:val="a3"/>
        <w:widowControl/>
        <w:numPr>
          <w:ilvl w:val="0"/>
          <w:numId w:val="5"/>
        </w:numPr>
        <w:shd w:val="clear" w:color="auto" w:fill="FFFFFF"/>
        <w:spacing w:line="360" w:lineRule="auto"/>
        <w:ind w:firstLineChars="0"/>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南京大学</w:t>
      </w:r>
      <w:r>
        <w:rPr>
          <w:rFonts w:ascii="Arial" w:eastAsia="宋体" w:hAnsi="Arial" w:cs="Arial"/>
          <w:color w:val="333333"/>
          <w:kern w:val="0"/>
          <w:sz w:val="24"/>
          <w:szCs w:val="24"/>
        </w:rPr>
        <w:t>CSSCI</w:t>
      </w:r>
      <w:r>
        <w:rPr>
          <w:rFonts w:ascii="Arial" w:eastAsia="宋体" w:hAnsi="Arial" w:cs="Arial" w:hint="eastAsia"/>
          <w:color w:val="333333"/>
          <w:kern w:val="0"/>
          <w:sz w:val="24"/>
          <w:szCs w:val="24"/>
        </w:rPr>
        <w:t>期刊每篇计</w:t>
      </w:r>
      <w:r>
        <w:rPr>
          <w:rFonts w:ascii="Arial" w:eastAsia="宋体" w:hAnsi="Arial" w:cs="Arial"/>
          <w:color w:val="333333"/>
          <w:kern w:val="0"/>
          <w:sz w:val="24"/>
          <w:szCs w:val="24"/>
        </w:rPr>
        <w:t xml:space="preserve"> 5</w:t>
      </w:r>
      <w:r>
        <w:rPr>
          <w:rFonts w:ascii="Arial" w:eastAsia="宋体" w:hAnsi="Arial" w:cs="Arial" w:hint="eastAsia"/>
          <w:color w:val="333333"/>
          <w:kern w:val="0"/>
          <w:sz w:val="24"/>
          <w:szCs w:val="24"/>
        </w:rPr>
        <w:t>分</w:t>
      </w:r>
    </w:p>
    <w:p w14:paraId="5F038004" w14:textId="77777777" w:rsidR="00AC7126" w:rsidRDefault="00AC7126" w:rsidP="00AC7126">
      <w:pPr>
        <w:pStyle w:val="a3"/>
        <w:widowControl/>
        <w:numPr>
          <w:ilvl w:val="0"/>
          <w:numId w:val="5"/>
        </w:numPr>
        <w:shd w:val="clear" w:color="auto" w:fill="FFFFFF"/>
        <w:spacing w:line="360" w:lineRule="auto"/>
        <w:ind w:firstLineChars="0"/>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南京大学</w:t>
      </w:r>
      <w:r>
        <w:rPr>
          <w:rFonts w:ascii="Arial" w:eastAsia="宋体" w:hAnsi="Arial" w:cs="Arial"/>
          <w:color w:val="333333"/>
          <w:kern w:val="0"/>
          <w:sz w:val="24"/>
          <w:szCs w:val="24"/>
        </w:rPr>
        <w:t>CSSCI</w:t>
      </w:r>
      <w:r>
        <w:rPr>
          <w:rFonts w:ascii="Arial" w:eastAsia="宋体" w:hAnsi="Arial" w:cs="Arial" w:hint="eastAsia"/>
          <w:color w:val="333333"/>
          <w:kern w:val="0"/>
          <w:sz w:val="24"/>
          <w:szCs w:val="24"/>
        </w:rPr>
        <w:t>扩展版每篇计</w:t>
      </w:r>
      <w:r>
        <w:rPr>
          <w:rFonts w:ascii="Arial" w:eastAsia="宋体" w:hAnsi="Arial" w:cs="Arial"/>
          <w:color w:val="333333"/>
          <w:kern w:val="0"/>
          <w:sz w:val="24"/>
          <w:szCs w:val="24"/>
        </w:rPr>
        <w:t>3</w:t>
      </w:r>
      <w:r>
        <w:rPr>
          <w:rFonts w:ascii="Arial" w:eastAsia="宋体" w:hAnsi="Arial" w:cs="Arial" w:hint="eastAsia"/>
          <w:color w:val="333333"/>
          <w:kern w:val="0"/>
          <w:sz w:val="24"/>
          <w:szCs w:val="24"/>
        </w:rPr>
        <w:t>分</w:t>
      </w:r>
    </w:p>
    <w:p w14:paraId="2453037B" w14:textId="77777777" w:rsidR="00AC7126" w:rsidRDefault="00AC7126" w:rsidP="00AC7126">
      <w:pPr>
        <w:pStyle w:val="a3"/>
        <w:widowControl/>
        <w:numPr>
          <w:ilvl w:val="0"/>
          <w:numId w:val="5"/>
        </w:numPr>
        <w:shd w:val="clear" w:color="auto" w:fill="FFFFFF"/>
        <w:spacing w:line="360" w:lineRule="auto"/>
        <w:ind w:firstLineChars="0"/>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南京大学</w:t>
      </w:r>
      <w:r>
        <w:rPr>
          <w:rFonts w:ascii="Arial" w:eastAsia="宋体" w:hAnsi="Arial" w:cs="Arial"/>
          <w:color w:val="333333"/>
          <w:kern w:val="0"/>
          <w:sz w:val="24"/>
          <w:szCs w:val="24"/>
        </w:rPr>
        <w:t>CSSCI</w:t>
      </w:r>
      <w:r>
        <w:rPr>
          <w:rFonts w:ascii="Arial" w:eastAsia="宋体" w:hAnsi="Arial" w:cs="Arial" w:hint="eastAsia"/>
          <w:color w:val="333333"/>
          <w:kern w:val="0"/>
          <w:sz w:val="24"/>
          <w:szCs w:val="24"/>
        </w:rPr>
        <w:t>集刊每篇计</w:t>
      </w:r>
      <w:r>
        <w:rPr>
          <w:rFonts w:ascii="Arial" w:eastAsia="宋体" w:hAnsi="Arial" w:cs="Arial"/>
          <w:color w:val="333333"/>
          <w:kern w:val="0"/>
          <w:sz w:val="24"/>
          <w:szCs w:val="24"/>
        </w:rPr>
        <w:t>1.5</w:t>
      </w:r>
      <w:r>
        <w:rPr>
          <w:rFonts w:ascii="Arial" w:eastAsia="宋体" w:hAnsi="Arial" w:cs="Arial" w:hint="eastAsia"/>
          <w:color w:val="333333"/>
          <w:kern w:val="0"/>
          <w:sz w:val="24"/>
          <w:szCs w:val="24"/>
        </w:rPr>
        <w:t>分</w:t>
      </w:r>
    </w:p>
    <w:p w14:paraId="1FB939FC" w14:textId="77777777" w:rsidR="00AC7126" w:rsidRPr="00D33CB0" w:rsidRDefault="00AC7126" w:rsidP="00AC7126">
      <w:pPr>
        <w:widowControl/>
        <w:shd w:val="clear" w:color="auto" w:fill="FFFFFF"/>
        <w:spacing w:line="360" w:lineRule="auto"/>
        <w:ind w:firstLineChars="200" w:firstLine="480"/>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注：导师第一作者，学生第二作者的情况需导师出具书面推荐信，明确学生贡献度，并按照贡献度乘以对应分值，得到最终分值。</w:t>
      </w:r>
    </w:p>
    <w:p w14:paraId="3AFA455D" w14:textId="737B6B6D" w:rsidR="00AC7126" w:rsidRDefault="0003615A" w:rsidP="00AC7126">
      <w:pPr>
        <w:pStyle w:val="a3"/>
        <w:widowControl/>
        <w:shd w:val="clear" w:color="auto" w:fill="FFFFFF"/>
        <w:spacing w:line="360" w:lineRule="auto"/>
        <w:ind w:left="372" w:firstLine="480"/>
        <w:jc w:val="left"/>
        <w:rPr>
          <w:rFonts w:ascii="Arial" w:eastAsia="宋体" w:hAnsi="Arial" w:cs="Arial"/>
          <w:color w:val="333333"/>
          <w:kern w:val="0"/>
          <w:sz w:val="24"/>
          <w:szCs w:val="24"/>
        </w:rPr>
      </w:pPr>
      <w:r>
        <w:rPr>
          <w:rFonts w:ascii="Arial" w:eastAsia="宋体" w:hAnsi="Arial" w:cs="Arial" w:hint="eastAsia"/>
          <w:color w:val="333333"/>
          <w:kern w:val="0"/>
          <w:sz w:val="24"/>
          <w:szCs w:val="24"/>
        </w:rPr>
        <w:lastRenderedPageBreak/>
        <w:t>（</w:t>
      </w:r>
      <w:r w:rsidR="00AC7126">
        <w:rPr>
          <w:rFonts w:ascii="Arial" w:eastAsia="宋体" w:hAnsi="Arial" w:cs="Arial"/>
          <w:color w:val="333333"/>
          <w:kern w:val="0"/>
          <w:sz w:val="24"/>
          <w:szCs w:val="24"/>
        </w:rPr>
        <w:t>3</w:t>
      </w:r>
      <w:bookmarkStart w:id="0" w:name="_GoBack"/>
      <w:bookmarkEnd w:id="0"/>
      <w:r>
        <w:rPr>
          <w:rFonts w:ascii="Arial" w:eastAsia="宋体" w:hAnsi="Arial" w:cs="Arial" w:hint="eastAsia"/>
          <w:color w:val="333333"/>
          <w:kern w:val="0"/>
          <w:sz w:val="24"/>
          <w:szCs w:val="24"/>
        </w:rPr>
        <w:t>）</w:t>
      </w:r>
      <w:r w:rsidR="00AC7126">
        <w:rPr>
          <w:rFonts w:ascii="Arial" w:eastAsia="宋体" w:hAnsi="Arial" w:cs="Arial" w:hint="eastAsia"/>
          <w:color w:val="333333"/>
          <w:kern w:val="0"/>
          <w:sz w:val="24"/>
          <w:szCs w:val="24"/>
        </w:rPr>
        <w:t>竞赛获奖占</w:t>
      </w:r>
      <w:r w:rsidR="00AC7126">
        <w:rPr>
          <w:rFonts w:ascii="Arial" w:eastAsia="宋体" w:hAnsi="Arial" w:cs="Arial" w:hint="eastAsia"/>
          <w:color w:val="333333"/>
          <w:kern w:val="0"/>
          <w:sz w:val="24"/>
          <w:szCs w:val="24"/>
        </w:rPr>
        <w:t>5</w:t>
      </w:r>
      <w:r w:rsidR="00AC7126">
        <w:rPr>
          <w:rFonts w:ascii="Arial" w:eastAsia="宋体" w:hAnsi="Arial" w:cs="Arial" w:hint="eastAsia"/>
          <w:color w:val="333333"/>
          <w:kern w:val="0"/>
          <w:sz w:val="24"/>
          <w:szCs w:val="24"/>
        </w:rPr>
        <w:t>分，计算具体分值如下：</w:t>
      </w:r>
    </w:p>
    <w:p w14:paraId="2E43D12F" w14:textId="77777777" w:rsidR="00AC7126" w:rsidRDefault="00AC7126" w:rsidP="00AC7126">
      <w:pPr>
        <w:pStyle w:val="a3"/>
        <w:widowControl/>
        <w:numPr>
          <w:ilvl w:val="0"/>
          <w:numId w:val="4"/>
        </w:numPr>
        <w:shd w:val="clear" w:color="auto" w:fill="FFFFFF"/>
        <w:spacing w:line="360" w:lineRule="auto"/>
        <w:ind w:leftChars="600" w:left="1680" w:firstLineChars="0"/>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A</w:t>
      </w:r>
      <w:r>
        <w:rPr>
          <w:rFonts w:ascii="Arial" w:eastAsia="宋体" w:hAnsi="Arial" w:cs="Arial"/>
          <w:color w:val="333333"/>
          <w:kern w:val="0"/>
          <w:sz w:val="24"/>
          <w:szCs w:val="24"/>
        </w:rPr>
        <w:t>1</w:t>
      </w:r>
      <w:r>
        <w:rPr>
          <w:rFonts w:ascii="Arial" w:eastAsia="宋体" w:hAnsi="Arial" w:cs="Arial" w:hint="eastAsia"/>
          <w:color w:val="333333"/>
          <w:kern w:val="0"/>
          <w:sz w:val="24"/>
          <w:szCs w:val="24"/>
        </w:rPr>
        <w:t>类特等、一、二、三等奖分别为：</w:t>
      </w:r>
      <w:r>
        <w:rPr>
          <w:rFonts w:ascii="Arial" w:eastAsia="宋体" w:hAnsi="Arial" w:cs="Arial" w:hint="eastAsia"/>
          <w:color w:val="333333"/>
          <w:kern w:val="0"/>
          <w:sz w:val="24"/>
          <w:szCs w:val="24"/>
        </w:rPr>
        <w:t>5</w:t>
      </w:r>
      <w:r>
        <w:rPr>
          <w:rFonts w:ascii="Arial" w:eastAsia="宋体" w:hAnsi="Arial" w:cs="Arial" w:hint="eastAsia"/>
          <w:color w:val="333333"/>
          <w:kern w:val="0"/>
          <w:sz w:val="24"/>
          <w:szCs w:val="24"/>
        </w:rPr>
        <w:t>、</w:t>
      </w:r>
      <w:r>
        <w:rPr>
          <w:rFonts w:ascii="Arial" w:eastAsia="宋体" w:hAnsi="Arial" w:cs="Arial" w:hint="eastAsia"/>
          <w:color w:val="333333"/>
          <w:kern w:val="0"/>
          <w:sz w:val="24"/>
          <w:szCs w:val="24"/>
        </w:rPr>
        <w:t>4</w:t>
      </w:r>
      <w:r>
        <w:rPr>
          <w:rFonts w:ascii="Arial" w:eastAsia="宋体" w:hAnsi="Arial" w:cs="Arial" w:hint="eastAsia"/>
          <w:color w:val="333333"/>
          <w:kern w:val="0"/>
          <w:sz w:val="24"/>
          <w:szCs w:val="24"/>
        </w:rPr>
        <w:t>、</w:t>
      </w:r>
      <w:r>
        <w:rPr>
          <w:rFonts w:ascii="Arial" w:eastAsia="宋体" w:hAnsi="Arial" w:cs="Arial" w:hint="eastAsia"/>
          <w:color w:val="333333"/>
          <w:kern w:val="0"/>
          <w:sz w:val="24"/>
          <w:szCs w:val="24"/>
        </w:rPr>
        <w:t>3</w:t>
      </w:r>
      <w:r>
        <w:rPr>
          <w:rFonts w:ascii="Arial" w:eastAsia="宋体" w:hAnsi="Arial" w:cs="Arial" w:hint="eastAsia"/>
          <w:color w:val="333333"/>
          <w:kern w:val="0"/>
          <w:sz w:val="24"/>
          <w:szCs w:val="24"/>
        </w:rPr>
        <w:t>、</w:t>
      </w:r>
      <w:r>
        <w:rPr>
          <w:rFonts w:ascii="Arial" w:eastAsia="宋体" w:hAnsi="Arial" w:cs="Arial" w:hint="eastAsia"/>
          <w:color w:val="333333"/>
          <w:kern w:val="0"/>
          <w:sz w:val="24"/>
          <w:szCs w:val="24"/>
        </w:rPr>
        <w:t>2</w:t>
      </w:r>
      <w:r>
        <w:rPr>
          <w:rFonts w:ascii="Arial" w:eastAsia="宋体" w:hAnsi="Arial" w:cs="Arial"/>
          <w:color w:val="333333"/>
          <w:kern w:val="0"/>
          <w:sz w:val="24"/>
          <w:szCs w:val="24"/>
        </w:rPr>
        <w:t xml:space="preserve"> </w:t>
      </w:r>
    </w:p>
    <w:p w14:paraId="7ABCCE17" w14:textId="77777777" w:rsidR="00AC7126" w:rsidRDefault="00AC7126" w:rsidP="00AC7126">
      <w:pPr>
        <w:pStyle w:val="a3"/>
        <w:widowControl/>
        <w:numPr>
          <w:ilvl w:val="0"/>
          <w:numId w:val="4"/>
        </w:numPr>
        <w:shd w:val="clear" w:color="auto" w:fill="FFFFFF"/>
        <w:spacing w:line="360" w:lineRule="auto"/>
        <w:ind w:leftChars="600" w:left="1680" w:firstLineChars="0"/>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A</w:t>
      </w:r>
      <w:r>
        <w:rPr>
          <w:rFonts w:ascii="Arial" w:eastAsia="宋体" w:hAnsi="Arial" w:cs="Arial"/>
          <w:color w:val="333333"/>
          <w:kern w:val="0"/>
          <w:sz w:val="24"/>
          <w:szCs w:val="24"/>
        </w:rPr>
        <w:t>2</w:t>
      </w:r>
      <w:r>
        <w:rPr>
          <w:rFonts w:ascii="Arial" w:eastAsia="宋体" w:hAnsi="Arial" w:cs="Arial" w:hint="eastAsia"/>
          <w:color w:val="333333"/>
          <w:kern w:val="0"/>
          <w:sz w:val="24"/>
          <w:szCs w:val="24"/>
        </w:rPr>
        <w:t>类一、二、三等奖分别为：</w:t>
      </w:r>
      <w:r>
        <w:rPr>
          <w:rFonts w:ascii="Arial" w:eastAsia="宋体" w:hAnsi="Arial" w:cs="Arial" w:hint="eastAsia"/>
          <w:color w:val="333333"/>
          <w:kern w:val="0"/>
          <w:sz w:val="24"/>
          <w:szCs w:val="24"/>
        </w:rPr>
        <w:t xml:space="preserve"> </w:t>
      </w:r>
      <w:r>
        <w:rPr>
          <w:rFonts w:ascii="Arial" w:eastAsia="宋体" w:hAnsi="Arial" w:cs="Arial"/>
          <w:color w:val="333333"/>
          <w:kern w:val="0"/>
          <w:sz w:val="24"/>
          <w:szCs w:val="24"/>
        </w:rPr>
        <w:t>4</w:t>
      </w:r>
      <w:r>
        <w:rPr>
          <w:rFonts w:ascii="Arial" w:eastAsia="宋体" w:hAnsi="Arial" w:cs="Arial" w:hint="eastAsia"/>
          <w:color w:val="333333"/>
          <w:kern w:val="0"/>
          <w:sz w:val="24"/>
          <w:szCs w:val="24"/>
        </w:rPr>
        <w:t>、</w:t>
      </w:r>
      <w:r>
        <w:rPr>
          <w:rFonts w:ascii="Arial" w:eastAsia="宋体" w:hAnsi="Arial" w:cs="Arial"/>
          <w:color w:val="333333"/>
          <w:kern w:val="0"/>
          <w:sz w:val="24"/>
          <w:szCs w:val="24"/>
        </w:rPr>
        <w:t>3</w:t>
      </w:r>
      <w:r>
        <w:rPr>
          <w:rFonts w:ascii="Arial" w:eastAsia="宋体" w:hAnsi="Arial" w:cs="Arial" w:hint="eastAsia"/>
          <w:color w:val="333333"/>
          <w:kern w:val="0"/>
          <w:sz w:val="24"/>
          <w:szCs w:val="24"/>
        </w:rPr>
        <w:t>、</w:t>
      </w:r>
      <w:r>
        <w:rPr>
          <w:rFonts w:ascii="Arial" w:eastAsia="宋体" w:hAnsi="Arial" w:cs="Arial"/>
          <w:color w:val="333333"/>
          <w:kern w:val="0"/>
          <w:sz w:val="24"/>
          <w:szCs w:val="24"/>
        </w:rPr>
        <w:t>2</w:t>
      </w:r>
    </w:p>
    <w:p w14:paraId="383B3647" w14:textId="77777777" w:rsidR="00AC7126" w:rsidRDefault="00AC7126" w:rsidP="00AC7126">
      <w:pPr>
        <w:pStyle w:val="a3"/>
        <w:widowControl/>
        <w:numPr>
          <w:ilvl w:val="0"/>
          <w:numId w:val="4"/>
        </w:numPr>
        <w:shd w:val="clear" w:color="auto" w:fill="FFFFFF"/>
        <w:spacing w:line="360" w:lineRule="auto"/>
        <w:ind w:leftChars="600" w:left="1680" w:firstLineChars="0"/>
        <w:jc w:val="left"/>
        <w:rPr>
          <w:rFonts w:ascii="Arial" w:eastAsia="宋体" w:hAnsi="Arial" w:cs="Arial"/>
          <w:color w:val="333333"/>
          <w:kern w:val="0"/>
          <w:sz w:val="24"/>
          <w:szCs w:val="24"/>
        </w:rPr>
      </w:pPr>
      <w:r>
        <w:rPr>
          <w:rFonts w:ascii="Arial" w:eastAsia="宋体" w:hAnsi="Arial" w:cs="Arial"/>
          <w:color w:val="333333"/>
          <w:kern w:val="0"/>
          <w:sz w:val="24"/>
          <w:szCs w:val="24"/>
        </w:rPr>
        <w:t>B1</w:t>
      </w:r>
      <w:r>
        <w:rPr>
          <w:rFonts w:ascii="Arial" w:eastAsia="宋体" w:hAnsi="Arial" w:cs="Arial" w:hint="eastAsia"/>
          <w:color w:val="333333"/>
          <w:kern w:val="0"/>
          <w:sz w:val="24"/>
          <w:szCs w:val="24"/>
        </w:rPr>
        <w:t>类一、二、三等奖分别为</w:t>
      </w:r>
      <w:r>
        <w:rPr>
          <w:rFonts w:ascii="Arial" w:eastAsia="宋体" w:hAnsi="Arial" w:cs="Arial" w:hint="eastAsia"/>
          <w:color w:val="333333"/>
          <w:kern w:val="0"/>
          <w:sz w:val="24"/>
          <w:szCs w:val="24"/>
        </w:rPr>
        <w:t>:</w:t>
      </w:r>
      <w:r>
        <w:rPr>
          <w:rFonts w:ascii="Arial" w:eastAsia="宋体" w:hAnsi="Arial" w:cs="Arial"/>
          <w:color w:val="333333"/>
          <w:kern w:val="0"/>
          <w:sz w:val="24"/>
          <w:szCs w:val="24"/>
        </w:rPr>
        <w:t xml:space="preserve">  3</w:t>
      </w:r>
      <w:r>
        <w:rPr>
          <w:rFonts w:ascii="Arial" w:eastAsia="宋体" w:hAnsi="Arial" w:cs="Arial" w:hint="eastAsia"/>
          <w:color w:val="333333"/>
          <w:kern w:val="0"/>
          <w:sz w:val="24"/>
          <w:szCs w:val="24"/>
        </w:rPr>
        <w:t>、</w:t>
      </w:r>
      <w:r>
        <w:rPr>
          <w:rFonts w:ascii="Arial" w:eastAsia="宋体" w:hAnsi="Arial" w:cs="Arial" w:hint="eastAsia"/>
          <w:color w:val="333333"/>
          <w:kern w:val="0"/>
          <w:sz w:val="24"/>
          <w:szCs w:val="24"/>
        </w:rPr>
        <w:t>2</w:t>
      </w:r>
      <w:r>
        <w:rPr>
          <w:rFonts w:ascii="Arial" w:eastAsia="宋体" w:hAnsi="Arial" w:cs="Arial" w:hint="eastAsia"/>
          <w:color w:val="333333"/>
          <w:kern w:val="0"/>
          <w:sz w:val="24"/>
          <w:szCs w:val="24"/>
        </w:rPr>
        <w:t>、</w:t>
      </w:r>
      <w:r>
        <w:rPr>
          <w:rFonts w:ascii="Arial" w:eastAsia="宋体" w:hAnsi="Arial" w:cs="Arial" w:hint="eastAsia"/>
          <w:color w:val="333333"/>
          <w:kern w:val="0"/>
          <w:sz w:val="24"/>
          <w:szCs w:val="24"/>
        </w:rPr>
        <w:t>1</w:t>
      </w:r>
    </w:p>
    <w:p w14:paraId="529E0740" w14:textId="77777777" w:rsidR="00AC7126" w:rsidRDefault="00AC7126" w:rsidP="00AC7126">
      <w:pPr>
        <w:pStyle w:val="a3"/>
        <w:widowControl/>
        <w:numPr>
          <w:ilvl w:val="0"/>
          <w:numId w:val="4"/>
        </w:numPr>
        <w:shd w:val="clear" w:color="auto" w:fill="FFFFFF"/>
        <w:spacing w:line="360" w:lineRule="auto"/>
        <w:ind w:leftChars="600" w:left="1680" w:firstLineChars="0"/>
        <w:jc w:val="left"/>
        <w:rPr>
          <w:rFonts w:ascii="Arial" w:eastAsia="宋体" w:hAnsi="Arial" w:cs="Arial"/>
          <w:color w:val="333333"/>
          <w:kern w:val="0"/>
          <w:sz w:val="24"/>
          <w:szCs w:val="24"/>
        </w:rPr>
      </w:pPr>
      <w:r>
        <w:rPr>
          <w:rFonts w:ascii="Arial" w:eastAsia="宋体" w:hAnsi="Arial" w:cs="Arial"/>
          <w:color w:val="333333"/>
          <w:kern w:val="0"/>
          <w:sz w:val="24"/>
          <w:szCs w:val="24"/>
        </w:rPr>
        <w:t>B2</w:t>
      </w:r>
      <w:r>
        <w:rPr>
          <w:rFonts w:ascii="Arial" w:eastAsia="宋体" w:hAnsi="Arial" w:cs="Arial" w:hint="eastAsia"/>
          <w:color w:val="333333"/>
          <w:kern w:val="0"/>
          <w:sz w:val="24"/>
          <w:szCs w:val="24"/>
        </w:rPr>
        <w:t>类一、二、三等奖分别为</w:t>
      </w:r>
      <w:r>
        <w:rPr>
          <w:rFonts w:ascii="Arial" w:eastAsia="宋体" w:hAnsi="Arial" w:cs="Arial" w:hint="eastAsia"/>
          <w:color w:val="333333"/>
          <w:kern w:val="0"/>
          <w:sz w:val="24"/>
          <w:szCs w:val="24"/>
        </w:rPr>
        <w:t>:</w:t>
      </w:r>
      <w:r>
        <w:rPr>
          <w:rFonts w:ascii="Arial" w:eastAsia="宋体" w:hAnsi="Arial" w:cs="Arial"/>
          <w:color w:val="333333"/>
          <w:kern w:val="0"/>
          <w:sz w:val="24"/>
          <w:szCs w:val="24"/>
        </w:rPr>
        <w:t xml:space="preserve">  2</w:t>
      </w:r>
      <w:r>
        <w:rPr>
          <w:rFonts w:ascii="Arial" w:eastAsia="宋体" w:hAnsi="Arial" w:cs="Arial" w:hint="eastAsia"/>
          <w:color w:val="333333"/>
          <w:kern w:val="0"/>
          <w:sz w:val="24"/>
          <w:szCs w:val="24"/>
        </w:rPr>
        <w:t>、</w:t>
      </w:r>
      <w:r>
        <w:rPr>
          <w:rFonts w:ascii="Arial" w:eastAsia="宋体" w:hAnsi="Arial" w:cs="Arial" w:hint="eastAsia"/>
          <w:color w:val="333333"/>
          <w:kern w:val="0"/>
          <w:sz w:val="24"/>
          <w:szCs w:val="24"/>
        </w:rPr>
        <w:t>1</w:t>
      </w:r>
      <w:r>
        <w:rPr>
          <w:rFonts w:ascii="Arial" w:eastAsia="宋体" w:hAnsi="Arial" w:cs="Arial" w:hint="eastAsia"/>
          <w:color w:val="333333"/>
          <w:kern w:val="0"/>
          <w:sz w:val="24"/>
          <w:szCs w:val="24"/>
        </w:rPr>
        <w:t>、</w:t>
      </w:r>
      <w:r>
        <w:rPr>
          <w:rFonts w:ascii="Arial" w:eastAsia="宋体" w:hAnsi="Arial" w:cs="Arial" w:hint="eastAsia"/>
          <w:color w:val="333333"/>
          <w:kern w:val="0"/>
          <w:sz w:val="24"/>
          <w:szCs w:val="24"/>
        </w:rPr>
        <w:t>0</w:t>
      </w:r>
      <w:r>
        <w:rPr>
          <w:rFonts w:ascii="Arial" w:eastAsia="宋体" w:hAnsi="Arial" w:cs="Arial"/>
          <w:color w:val="333333"/>
          <w:kern w:val="0"/>
          <w:sz w:val="24"/>
          <w:szCs w:val="24"/>
        </w:rPr>
        <w:t>.5</w:t>
      </w:r>
    </w:p>
    <w:p w14:paraId="13890AB4" w14:textId="77777777" w:rsidR="00AC7126" w:rsidRDefault="00AC7126" w:rsidP="00AC7126">
      <w:pPr>
        <w:pStyle w:val="a3"/>
        <w:widowControl/>
        <w:shd w:val="clear" w:color="auto" w:fill="FFFFFF"/>
        <w:spacing w:line="360" w:lineRule="auto"/>
        <w:ind w:leftChars="577" w:left="1212" w:firstLineChars="0" w:firstLine="0"/>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w:t>
      </w:r>
      <w:r>
        <w:rPr>
          <w:rFonts w:ascii="Arial" w:eastAsia="宋体" w:hAnsi="Arial" w:cs="Arial" w:hint="eastAsia"/>
          <w:color w:val="333333"/>
          <w:kern w:val="0"/>
          <w:sz w:val="24"/>
          <w:szCs w:val="24"/>
        </w:rPr>
        <w:t>A</w:t>
      </w:r>
      <w:r>
        <w:rPr>
          <w:rFonts w:ascii="Arial" w:eastAsia="宋体" w:hAnsi="Arial" w:cs="Arial"/>
          <w:color w:val="333333"/>
          <w:kern w:val="0"/>
          <w:sz w:val="24"/>
          <w:szCs w:val="24"/>
        </w:rPr>
        <w:t>2</w:t>
      </w:r>
      <w:r>
        <w:rPr>
          <w:rFonts w:ascii="Arial" w:eastAsia="宋体" w:hAnsi="Arial" w:cs="Arial" w:hint="eastAsia"/>
          <w:color w:val="333333"/>
          <w:kern w:val="0"/>
          <w:sz w:val="24"/>
          <w:szCs w:val="24"/>
        </w:rPr>
        <w:t>、</w:t>
      </w:r>
      <w:r>
        <w:rPr>
          <w:rFonts w:ascii="Arial" w:eastAsia="宋体" w:hAnsi="Arial" w:cs="Arial" w:hint="eastAsia"/>
          <w:color w:val="333333"/>
          <w:kern w:val="0"/>
          <w:sz w:val="24"/>
          <w:szCs w:val="24"/>
        </w:rPr>
        <w:t>B</w:t>
      </w:r>
      <w:r>
        <w:rPr>
          <w:rFonts w:ascii="Arial" w:eastAsia="宋体" w:hAnsi="Arial" w:cs="Arial"/>
          <w:color w:val="333333"/>
          <w:kern w:val="0"/>
          <w:sz w:val="24"/>
          <w:szCs w:val="24"/>
        </w:rPr>
        <w:t>1</w:t>
      </w:r>
      <w:r>
        <w:rPr>
          <w:rFonts w:ascii="Arial" w:eastAsia="宋体" w:hAnsi="Arial" w:cs="Arial" w:hint="eastAsia"/>
          <w:color w:val="333333"/>
          <w:kern w:val="0"/>
          <w:sz w:val="24"/>
          <w:szCs w:val="24"/>
        </w:rPr>
        <w:t>、</w:t>
      </w:r>
      <w:r>
        <w:rPr>
          <w:rFonts w:ascii="Arial" w:eastAsia="宋体" w:hAnsi="Arial" w:cs="Arial"/>
          <w:color w:val="333333"/>
          <w:kern w:val="0"/>
          <w:sz w:val="24"/>
          <w:szCs w:val="24"/>
        </w:rPr>
        <w:t>B2</w:t>
      </w:r>
      <w:r>
        <w:rPr>
          <w:rFonts w:ascii="Arial" w:eastAsia="宋体" w:hAnsi="Arial" w:cs="Arial" w:hint="eastAsia"/>
          <w:color w:val="333333"/>
          <w:kern w:val="0"/>
          <w:sz w:val="24"/>
          <w:szCs w:val="24"/>
        </w:rPr>
        <w:t>奖项中如有特等奖的等同于一等奖）</w:t>
      </w:r>
    </w:p>
    <w:p w14:paraId="0B6C56D0" w14:textId="77777777" w:rsidR="00AC7126" w:rsidRDefault="00AC7126" w:rsidP="00AC7126">
      <w:pPr>
        <w:pStyle w:val="a3"/>
        <w:widowControl/>
        <w:shd w:val="clear" w:color="auto" w:fill="FFFFFF"/>
        <w:spacing w:line="360" w:lineRule="auto"/>
        <w:ind w:left="372" w:firstLineChars="0" w:firstLine="0"/>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注：①</w:t>
      </w:r>
      <w:r w:rsidRPr="005A3DAF">
        <w:rPr>
          <w:rFonts w:ascii="Arial" w:eastAsia="宋体" w:hAnsi="Arial" w:cs="Arial"/>
          <w:color w:val="333333"/>
          <w:kern w:val="0"/>
          <w:sz w:val="24"/>
          <w:szCs w:val="24"/>
        </w:rPr>
        <w:t>同一竞赛类别有多项获奖的，原则上只记</w:t>
      </w:r>
      <w:r w:rsidRPr="005A3DAF">
        <w:rPr>
          <w:rFonts w:ascii="Arial" w:eastAsia="宋体" w:hAnsi="Arial" w:cs="Arial"/>
          <w:color w:val="333333"/>
          <w:kern w:val="0"/>
          <w:sz w:val="24"/>
          <w:szCs w:val="24"/>
        </w:rPr>
        <w:t>1</w:t>
      </w:r>
      <w:r w:rsidRPr="005A3DAF">
        <w:rPr>
          <w:rFonts w:ascii="Arial" w:eastAsia="宋体" w:hAnsi="Arial" w:cs="Arial"/>
          <w:color w:val="333333"/>
          <w:kern w:val="0"/>
          <w:sz w:val="24"/>
          <w:szCs w:val="24"/>
        </w:rPr>
        <w:t>项</w:t>
      </w:r>
      <w:r w:rsidRPr="005A3DAF">
        <w:rPr>
          <w:rFonts w:ascii="Arial" w:eastAsia="宋体" w:hAnsi="Arial" w:cs="Arial"/>
          <w:color w:val="333333"/>
          <w:kern w:val="0"/>
          <w:sz w:val="24"/>
          <w:szCs w:val="24"/>
        </w:rPr>
        <w:t>(</w:t>
      </w:r>
      <w:r w:rsidRPr="005A3DAF">
        <w:rPr>
          <w:rFonts w:ascii="Arial" w:eastAsia="宋体" w:hAnsi="Arial" w:cs="Arial"/>
          <w:color w:val="333333"/>
          <w:kern w:val="0"/>
          <w:sz w:val="24"/>
          <w:szCs w:val="24"/>
        </w:rPr>
        <w:t>具体竞赛目录</w:t>
      </w:r>
      <w:r>
        <w:rPr>
          <w:rFonts w:ascii="Arial" w:eastAsia="宋体" w:hAnsi="Arial" w:cs="Arial" w:hint="eastAsia"/>
          <w:color w:val="333333"/>
          <w:kern w:val="0"/>
          <w:sz w:val="24"/>
          <w:szCs w:val="24"/>
        </w:rPr>
        <w:t>以学院网站教学板块下载中心的</w:t>
      </w:r>
      <w:r w:rsidRPr="005A3DAF">
        <w:rPr>
          <w:rFonts w:ascii="Arial" w:eastAsia="宋体" w:hAnsi="Arial" w:cs="Arial" w:hint="eastAsia"/>
          <w:color w:val="333333"/>
          <w:kern w:val="0"/>
          <w:sz w:val="24"/>
          <w:szCs w:val="24"/>
        </w:rPr>
        <w:t>最新</w:t>
      </w:r>
      <w:r>
        <w:rPr>
          <w:rFonts w:ascii="Arial" w:eastAsia="宋体" w:hAnsi="Arial" w:cs="Arial" w:hint="eastAsia"/>
          <w:color w:val="333333"/>
          <w:kern w:val="0"/>
          <w:sz w:val="24"/>
          <w:szCs w:val="24"/>
        </w:rPr>
        <w:t>竞赛</w:t>
      </w:r>
      <w:r w:rsidRPr="005A3DAF">
        <w:rPr>
          <w:rFonts w:ascii="Arial" w:eastAsia="宋体" w:hAnsi="Arial" w:cs="Arial" w:hint="eastAsia"/>
          <w:color w:val="333333"/>
          <w:kern w:val="0"/>
          <w:sz w:val="24"/>
          <w:szCs w:val="24"/>
        </w:rPr>
        <w:t>目录为准</w:t>
      </w:r>
      <w:r w:rsidRPr="005A3DAF">
        <w:rPr>
          <w:rFonts w:ascii="Arial" w:eastAsia="宋体" w:hAnsi="Arial" w:cs="Arial"/>
          <w:color w:val="333333"/>
          <w:kern w:val="0"/>
          <w:sz w:val="24"/>
          <w:szCs w:val="24"/>
        </w:rPr>
        <w:t>)</w:t>
      </w:r>
      <w:r w:rsidRPr="005A3DAF">
        <w:rPr>
          <w:rFonts w:ascii="Arial" w:eastAsia="宋体" w:hAnsi="Arial" w:cs="Arial"/>
          <w:color w:val="333333"/>
          <w:kern w:val="0"/>
          <w:sz w:val="24"/>
          <w:szCs w:val="24"/>
        </w:rPr>
        <w:t>。</w:t>
      </w:r>
    </w:p>
    <w:p w14:paraId="564B1E9C" w14:textId="77777777" w:rsidR="00AC7126" w:rsidRPr="000A534E" w:rsidRDefault="00AC7126" w:rsidP="00AC7126">
      <w:pPr>
        <w:pStyle w:val="a3"/>
        <w:widowControl/>
        <w:shd w:val="clear" w:color="auto" w:fill="FFFFFF"/>
        <w:spacing w:line="360" w:lineRule="auto"/>
        <w:ind w:left="372" w:firstLineChars="0" w:firstLine="0"/>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 xml:space="preserve"> </w:t>
      </w:r>
      <w:r>
        <w:rPr>
          <w:rFonts w:ascii="Arial" w:eastAsia="宋体" w:hAnsi="Arial" w:cs="Arial"/>
          <w:color w:val="333333"/>
          <w:kern w:val="0"/>
          <w:sz w:val="24"/>
          <w:szCs w:val="24"/>
        </w:rPr>
        <w:t xml:space="preserve">    </w:t>
      </w:r>
      <w:r>
        <w:rPr>
          <w:rFonts w:ascii="宋体" w:eastAsia="宋体" w:hAnsi="宋体" w:cs="宋体" w:hint="eastAsia"/>
          <w:color w:val="333333"/>
          <w:kern w:val="0"/>
          <w:sz w:val="24"/>
          <w:szCs w:val="24"/>
        </w:rPr>
        <w:t>②</w:t>
      </w:r>
      <w:r w:rsidRPr="000A534E">
        <w:rPr>
          <w:rFonts w:ascii="Arial" w:eastAsia="宋体" w:hAnsi="Arial" w:cs="Arial" w:hint="eastAsia"/>
          <w:color w:val="333333"/>
          <w:kern w:val="0"/>
          <w:sz w:val="24"/>
          <w:szCs w:val="24"/>
        </w:rPr>
        <w:t>学生与直系亲属合作的科研成果、竞赛奖项等不计分。</w:t>
      </w:r>
    </w:p>
    <w:p w14:paraId="419B6A72" w14:textId="52ABD62B" w:rsidR="00232049" w:rsidRPr="00D33CB0" w:rsidRDefault="00232049" w:rsidP="00AC7126">
      <w:pPr>
        <w:pStyle w:val="a3"/>
        <w:widowControl/>
        <w:shd w:val="clear" w:color="auto" w:fill="FFFFFF"/>
        <w:spacing w:line="360" w:lineRule="auto"/>
        <w:ind w:left="372" w:firstLine="480"/>
        <w:jc w:val="left"/>
        <w:rPr>
          <w:rFonts w:ascii="Arial" w:eastAsia="宋体" w:hAnsi="Arial" w:cs="Arial"/>
          <w:color w:val="333333"/>
          <w:kern w:val="0"/>
          <w:sz w:val="24"/>
          <w:szCs w:val="24"/>
        </w:rPr>
      </w:pPr>
    </w:p>
    <w:p w14:paraId="164E4A27" w14:textId="77777777" w:rsidR="0003615A" w:rsidRDefault="0003615A" w:rsidP="0003615A">
      <w:pPr>
        <w:widowControl/>
        <w:shd w:val="clear" w:color="auto" w:fill="FFFFFF"/>
        <w:spacing w:line="360" w:lineRule="auto"/>
        <w:ind w:firstLineChars="175" w:firstLine="420"/>
        <w:jc w:val="left"/>
        <w:rPr>
          <w:rFonts w:ascii="Arial" w:eastAsia="宋体" w:hAnsi="Arial" w:cs="Arial"/>
          <w:color w:val="333333"/>
          <w:kern w:val="0"/>
          <w:sz w:val="24"/>
          <w:szCs w:val="24"/>
        </w:rPr>
      </w:pPr>
    </w:p>
    <w:p w14:paraId="44BC0D81" w14:textId="28747236" w:rsidR="00BA4CAB" w:rsidRPr="0003615A" w:rsidRDefault="00BA4CAB" w:rsidP="0003615A">
      <w:pPr>
        <w:widowControl/>
        <w:shd w:val="clear" w:color="auto" w:fill="FFFFFF"/>
        <w:spacing w:line="360" w:lineRule="auto"/>
        <w:ind w:firstLineChars="175" w:firstLine="420"/>
        <w:jc w:val="left"/>
        <w:rPr>
          <w:rFonts w:ascii="Arial" w:eastAsia="宋体" w:hAnsi="Arial" w:cs="Arial"/>
          <w:color w:val="333333"/>
          <w:kern w:val="0"/>
          <w:sz w:val="24"/>
          <w:szCs w:val="24"/>
        </w:rPr>
      </w:pPr>
      <w:r w:rsidRPr="0003615A">
        <w:rPr>
          <w:rFonts w:ascii="Arial" w:eastAsia="宋体" w:hAnsi="Arial" w:cs="Arial" w:hint="eastAsia"/>
          <w:color w:val="333333"/>
          <w:kern w:val="0"/>
          <w:sz w:val="24"/>
          <w:szCs w:val="24"/>
        </w:rPr>
        <w:t>本细则的未尽事宜，由学院教学指导委员会负责解释。</w:t>
      </w:r>
    </w:p>
    <w:p w14:paraId="246BB3C8" w14:textId="52DCB29B" w:rsidR="00BA4CAB" w:rsidRDefault="00BA4CAB" w:rsidP="0003615A">
      <w:pPr>
        <w:pStyle w:val="a3"/>
        <w:widowControl/>
        <w:shd w:val="clear" w:color="auto" w:fill="FFFFFF"/>
        <w:spacing w:line="360" w:lineRule="auto"/>
        <w:ind w:left="372" w:firstLineChars="300" w:firstLine="720"/>
        <w:jc w:val="left"/>
        <w:rPr>
          <w:rFonts w:ascii="Arial" w:eastAsia="宋体" w:hAnsi="Arial" w:cs="Arial"/>
          <w:color w:val="333333"/>
          <w:kern w:val="0"/>
          <w:sz w:val="24"/>
          <w:szCs w:val="24"/>
        </w:rPr>
      </w:pPr>
    </w:p>
    <w:p w14:paraId="77BCD1ED" w14:textId="4FC8EFA4" w:rsidR="00BA4CAB" w:rsidRDefault="00BA4CAB" w:rsidP="0003615A">
      <w:pPr>
        <w:pStyle w:val="a3"/>
        <w:widowControl/>
        <w:shd w:val="clear" w:color="auto" w:fill="FFFFFF"/>
        <w:spacing w:line="360" w:lineRule="auto"/>
        <w:ind w:left="372" w:firstLineChars="300" w:firstLine="720"/>
        <w:jc w:val="right"/>
        <w:rPr>
          <w:rFonts w:ascii="Arial" w:eastAsia="宋体" w:hAnsi="Arial" w:cs="Arial"/>
          <w:color w:val="333333"/>
          <w:kern w:val="0"/>
          <w:sz w:val="24"/>
          <w:szCs w:val="24"/>
        </w:rPr>
      </w:pPr>
      <w:r>
        <w:rPr>
          <w:rFonts w:ascii="Arial" w:eastAsia="宋体" w:hAnsi="Arial" w:cs="Arial" w:hint="eastAsia"/>
          <w:color w:val="333333"/>
          <w:kern w:val="0"/>
          <w:sz w:val="24"/>
          <w:szCs w:val="24"/>
        </w:rPr>
        <w:t>上海师范大学马克思主义学院</w:t>
      </w:r>
    </w:p>
    <w:p w14:paraId="6A9E358D" w14:textId="6AC885EC" w:rsidR="00BA4CAB" w:rsidRPr="00BA4CAB" w:rsidRDefault="00BA4CAB" w:rsidP="0003615A">
      <w:pPr>
        <w:pStyle w:val="a3"/>
        <w:widowControl/>
        <w:shd w:val="clear" w:color="auto" w:fill="FFFFFF"/>
        <w:spacing w:line="360" w:lineRule="auto"/>
        <w:ind w:left="372" w:firstLineChars="300" w:firstLine="720"/>
        <w:jc w:val="right"/>
        <w:rPr>
          <w:rFonts w:ascii="Arial" w:eastAsia="宋体" w:hAnsi="Arial" w:cs="Arial"/>
          <w:color w:val="333333"/>
          <w:kern w:val="0"/>
          <w:sz w:val="24"/>
          <w:szCs w:val="24"/>
        </w:rPr>
      </w:pPr>
      <w:r>
        <w:rPr>
          <w:rFonts w:ascii="Arial" w:eastAsia="宋体" w:hAnsi="Arial" w:cs="Arial"/>
          <w:color w:val="333333"/>
          <w:kern w:val="0"/>
          <w:sz w:val="24"/>
          <w:szCs w:val="24"/>
        </w:rPr>
        <w:t>202</w:t>
      </w:r>
      <w:r w:rsidR="00000571">
        <w:rPr>
          <w:rFonts w:ascii="Arial" w:eastAsia="宋体" w:hAnsi="Arial" w:cs="Arial"/>
          <w:color w:val="333333"/>
          <w:kern w:val="0"/>
          <w:sz w:val="24"/>
          <w:szCs w:val="24"/>
        </w:rPr>
        <w:t>4</w:t>
      </w:r>
      <w:r>
        <w:rPr>
          <w:rFonts w:ascii="Arial" w:eastAsia="宋体" w:hAnsi="Arial" w:cs="Arial" w:hint="eastAsia"/>
          <w:color w:val="333333"/>
          <w:kern w:val="0"/>
          <w:sz w:val="24"/>
          <w:szCs w:val="24"/>
        </w:rPr>
        <w:t>年</w:t>
      </w:r>
      <w:r>
        <w:rPr>
          <w:rFonts w:ascii="Arial" w:eastAsia="宋体" w:hAnsi="Arial" w:cs="Arial" w:hint="eastAsia"/>
          <w:color w:val="333333"/>
          <w:kern w:val="0"/>
          <w:sz w:val="24"/>
          <w:szCs w:val="24"/>
        </w:rPr>
        <w:t>9</w:t>
      </w:r>
      <w:r>
        <w:rPr>
          <w:rFonts w:ascii="Arial" w:eastAsia="宋体" w:hAnsi="Arial" w:cs="Arial" w:hint="eastAsia"/>
          <w:color w:val="333333"/>
          <w:kern w:val="0"/>
          <w:sz w:val="24"/>
          <w:szCs w:val="24"/>
        </w:rPr>
        <w:t>月</w:t>
      </w:r>
    </w:p>
    <w:sectPr w:rsidR="00BA4CAB" w:rsidRPr="00BA4C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0F429" w14:textId="77777777" w:rsidR="00A46881" w:rsidRDefault="00A46881" w:rsidP="000017A5">
      <w:r>
        <w:separator/>
      </w:r>
    </w:p>
  </w:endnote>
  <w:endnote w:type="continuationSeparator" w:id="0">
    <w:p w14:paraId="19D69BE8" w14:textId="77777777" w:rsidR="00A46881" w:rsidRDefault="00A46881" w:rsidP="0000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57B72" w14:textId="77777777" w:rsidR="00A46881" w:rsidRDefault="00A46881" w:rsidP="000017A5">
      <w:r>
        <w:separator/>
      </w:r>
    </w:p>
  </w:footnote>
  <w:footnote w:type="continuationSeparator" w:id="0">
    <w:p w14:paraId="6FDDBC61" w14:textId="77777777" w:rsidR="00A46881" w:rsidRDefault="00A46881" w:rsidP="00001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8513F"/>
    <w:multiLevelType w:val="hybridMultilevel"/>
    <w:tmpl w:val="30E06944"/>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 w15:restartNumberingAfterBreak="0">
    <w:nsid w:val="0BF14657"/>
    <w:multiLevelType w:val="hybridMultilevel"/>
    <w:tmpl w:val="5EB24D2A"/>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 w15:restartNumberingAfterBreak="0">
    <w:nsid w:val="13125944"/>
    <w:multiLevelType w:val="hybridMultilevel"/>
    <w:tmpl w:val="3B161F68"/>
    <w:lvl w:ilvl="0" w:tplc="EB50F840">
      <w:start w:val="1"/>
      <w:numFmt w:val="decimal"/>
      <w:lvlText w:val="%1、"/>
      <w:lvlJc w:val="left"/>
      <w:pPr>
        <w:ind w:left="372" w:hanging="3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F110C8"/>
    <w:multiLevelType w:val="hybridMultilevel"/>
    <w:tmpl w:val="1D20D278"/>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4" w15:restartNumberingAfterBreak="0">
    <w:nsid w:val="1DF20DA4"/>
    <w:multiLevelType w:val="hybridMultilevel"/>
    <w:tmpl w:val="1F906060"/>
    <w:lvl w:ilvl="0" w:tplc="04090001">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AF"/>
    <w:rsid w:val="00000571"/>
    <w:rsid w:val="000017A5"/>
    <w:rsid w:val="0003615A"/>
    <w:rsid w:val="0006416F"/>
    <w:rsid w:val="000A199F"/>
    <w:rsid w:val="000A534E"/>
    <w:rsid w:val="00150B6E"/>
    <w:rsid w:val="00232049"/>
    <w:rsid w:val="002967AE"/>
    <w:rsid w:val="002A6D78"/>
    <w:rsid w:val="00595559"/>
    <w:rsid w:val="005A3DAF"/>
    <w:rsid w:val="005A6BD2"/>
    <w:rsid w:val="005C5329"/>
    <w:rsid w:val="00623BCF"/>
    <w:rsid w:val="007413FB"/>
    <w:rsid w:val="00864A1C"/>
    <w:rsid w:val="0091156E"/>
    <w:rsid w:val="00947592"/>
    <w:rsid w:val="009F11E7"/>
    <w:rsid w:val="00A46881"/>
    <w:rsid w:val="00AC7126"/>
    <w:rsid w:val="00BA4CAB"/>
    <w:rsid w:val="00C50702"/>
    <w:rsid w:val="00CC3F73"/>
    <w:rsid w:val="00D33CB0"/>
    <w:rsid w:val="00DF4EBE"/>
    <w:rsid w:val="00DF6027"/>
    <w:rsid w:val="00F22F7B"/>
    <w:rsid w:val="00F73EAD"/>
    <w:rsid w:val="00F8067C"/>
    <w:rsid w:val="00FB4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08E99"/>
  <w15:chartTrackingRefBased/>
  <w15:docId w15:val="{EA9C3B32-296E-4EA1-BE99-586AFEF4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DAF"/>
    <w:pPr>
      <w:ind w:firstLineChars="200" w:firstLine="420"/>
    </w:pPr>
  </w:style>
  <w:style w:type="paragraph" w:styleId="a4">
    <w:name w:val="header"/>
    <w:basedOn w:val="a"/>
    <w:link w:val="a5"/>
    <w:uiPriority w:val="99"/>
    <w:unhideWhenUsed/>
    <w:rsid w:val="000017A5"/>
    <w:pPr>
      <w:tabs>
        <w:tab w:val="center" w:pos="4153"/>
        <w:tab w:val="right" w:pos="8306"/>
      </w:tabs>
      <w:snapToGrid w:val="0"/>
      <w:jc w:val="center"/>
    </w:pPr>
    <w:rPr>
      <w:sz w:val="18"/>
      <w:szCs w:val="18"/>
    </w:rPr>
  </w:style>
  <w:style w:type="character" w:customStyle="1" w:styleId="a5">
    <w:name w:val="页眉 字符"/>
    <w:basedOn w:val="a0"/>
    <w:link w:val="a4"/>
    <w:uiPriority w:val="99"/>
    <w:rsid w:val="000017A5"/>
    <w:rPr>
      <w:sz w:val="18"/>
      <w:szCs w:val="18"/>
    </w:rPr>
  </w:style>
  <w:style w:type="paragraph" w:styleId="a6">
    <w:name w:val="footer"/>
    <w:basedOn w:val="a"/>
    <w:link w:val="a7"/>
    <w:uiPriority w:val="99"/>
    <w:unhideWhenUsed/>
    <w:rsid w:val="000017A5"/>
    <w:pPr>
      <w:tabs>
        <w:tab w:val="center" w:pos="4153"/>
        <w:tab w:val="right" w:pos="8306"/>
      </w:tabs>
      <w:snapToGrid w:val="0"/>
      <w:jc w:val="left"/>
    </w:pPr>
    <w:rPr>
      <w:sz w:val="18"/>
      <w:szCs w:val="18"/>
    </w:rPr>
  </w:style>
  <w:style w:type="character" w:customStyle="1" w:styleId="a7">
    <w:name w:val="页脚 字符"/>
    <w:basedOn w:val="a0"/>
    <w:link w:val="a6"/>
    <w:uiPriority w:val="99"/>
    <w:rsid w:val="000017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9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annvita@shnu.edu.cn</dc:creator>
  <cp:keywords/>
  <dc:description/>
  <cp:lastModifiedBy>zzh-SHNU</cp:lastModifiedBy>
  <cp:revision>6</cp:revision>
  <dcterms:created xsi:type="dcterms:W3CDTF">2024-09-10T06:35:00Z</dcterms:created>
  <dcterms:modified xsi:type="dcterms:W3CDTF">2024-09-11T02:15:00Z</dcterms:modified>
</cp:coreProperties>
</file>